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71BA" w14:textId="77777777" w:rsidR="00EC6731" w:rsidRDefault="00EC6731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4415" wp14:editId="311DA56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895350" cy="785495"/>
                <wp:effectExtent l="0" t="0" r="698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2D43" w14:textId="77777777" w:rsidR="00056024" w:rsidRDefault="00056024" w:rsidP="00EC673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FCB2FDD" wp14:editId="60F82D4A">
                                  <wp:extent cx="714375" cy="695325"/>
                                  <wp:effectExtent l="0" t="0" r="9525" b="9525"/>
                                  <wp:docPr id="1" name="Picture 1" descr="a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44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6pt;width:70.5pt;height:61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" stroked="f">
                <v:textbox style="mso-fit-shape-to-text:t">
                  <w:txbxContent>
                    <w:p w14:paraId="07942D43" w14:textId="77777777" w:rsidR="00056024" w:rsidRDefault="00056024" w:rsidP="00EC673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FCB2FDD" wp14:editId="60F82D4A">
                            <wp:extent cx="714375" cy="695325"/>
                            <wp:effectExtent l="0" t="0" r="9525" b="9525"/>
                            <wp:docPr id="1" name="Picture 1" descr="a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E6C94" wp14:editId="16784AA7">
                <wp:simplePos x="0" y="0"/>
                <wp:positionH relativeFrom="column">
                  <wp:posOffset>5760720</wp:posOffset>
                </wp:positionH>
                <wp:positionV relativeFrom="paragraph">
                  <wp:posOffset>236220</wp:posOffset>
                </wp:positionV>
                <wp:extent cx="685800" cy="685800"/>
                <wp:effectExtent l="0" t="0" r="190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140B1" w14:textId="77777777" w:rsidR="00056024" w:rsidRDefault="00056024" w:rsidP="00EC673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BEE6167" wp14:editId="731B6702">
                                  <wp:extent cx="504825" cy="561975"/>
                                  <wp:effectExtent l="0" t="0" r="9525" b="9525"/>
                                  <wp:docPr id="2" name="Picture 2" descr="division_left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vision_left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6C94" id="Text Box 6" o:spid="_x0000_s1027" type="#_x0000_t202" style="position:absolute;left:0;text-align:left;margin-left:453.6pt;margin-top:18.6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" stroked="f">
                <v:textbox>
                  <w:txbxContent>
                    <w:p w14:paraId="3E2140B1" w14:textId="77777777" w:rsidR="00056024" w:rsidRDefault="00056024" w:rsidP="00EC673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BEE6167" wp14:editId="731B6702">
                            <wp:extent cx="504825" cy="561975"/>
                            <wp:effectExtent l="0" t="0" r="9525" b="9525"/>
                            <wp:docPr id="2" name="Picture 2" descr="division_left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vision_left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0898">
        <w:rPr>
          <w:rFonts w:ascii="Cooper Black" w:hAnsi="Cooper Black"/>
          <w:sz w:val="40"/>
          <w:szCs w:val="40"/>
        </w:rPr>
        <w:t xml:space="preserve">St. </w:t>
      </w:r>
      <w:smartTag w:uri="urn:schemas:contacts" w:element="middlename">
        <w:r w:rsidRPr="00D00898">
          <w:rPr>
            <w:rFonts w:ascii="Cooper Black" w:hAnsi="Cooper Black"/>
            <w:sz w:val="40"/>
            <w:szCs w:val="40"/>
          </w:rPr>
          <w:t>Theodore</w:t>
        </w:r>
      </w:smartTag>
      <w:r w:rsidRPr="00D00898">
        <w:rPr>
          <w:rFonts w:ascii="Cooper Black" w:hAnsi="Cooper Black"/>
          <w:sz w:val="40"/>
          <w:szCs w:val="40"/>
        </w:rPr>
        <w:t xml:space="preserve"> </w:t>
      </w:r>
      <w:smartTag w:uri="urn:schemas:contacts" w:element="Sn">
        <w:r w:rsidRPr="00D00898">
          <w:rPr>
            <w:rFonts w:ascii="Cooper Black" w:hAnsi="Cooper Black"/>
            <w:sz w:val="40"/>
            <w:szCs w:val="40"/>
          </w:rPr>
          <w:t>School</w:t>
        </w:r>
      </w:smartTag>
      <w:r>
        <w:rPr>
          <w:rFonts w:ascii="Cooper Black" w:hAnsi="Cooper Black"/>
          <w:sz w:val="40"/>
          <w:szCs w:val="40"/>
        </w:rPr>
        <w:t xml:space="preserve"> </w:t>
      </w:r>
    </w:p>
    <w:p w14:paraId="61F3EFD8" w14:textId="77777777" w:rsidR="00EC6731" w:rsidRPr="00AB66D5" w:rsidRDefault="00EC6731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  <w:rPr>
          <w:rFonts w:ascii="Monotype Corsiva" w:hAnsi="Monotype Corsiva"/>
          <w:i/>
          <w:sz w:val="20"/>
          <w:szCs w:val="20"/>
        </w:rPr>
      </w:pPr>
      <w:r w:rsidRPr="00AB66D5">
        <w:rPr>
          <w:rFonts w:ascii="Monotype Corsiva" w:hAnsi="Monotype Corsiva"/>
          <w:i/>
          <w:sz w:val="20"/>
          <w:szCs w:val="20"/>
        </w:rPr>
        <w:t>Where the knowledge of God is the foundation of learning</w:t>
      </w:r>
    </w:p>
    <w:p w14:paraId="6645144C" w14:textId="77777777" w:rsidR="00EC6731" w:rsidRDefault="00EC6731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Box</w:t>
          </w:r>
        </w:smartTag>
        <w:r>
          <w:rPr>
            <w:rFonts w:ascii="Arial" w:hAnsi="Arial" w:cs="Arial"/>
            <w:sz w:val="20"/>
            <w:szCs w:val="20"/>
          </w:rPr>
          <w:t xml:space="preserve"> 430</w:t>
        </w:r>
      </w:smartTag>
      <w:r>
        <w:rPr>
          <w:rFonts w:ascii="Arial" w:hAnsi="Arial" w:cs="Arial"/>
          <w:sz w:val="20"/>
          <w:szCs w:val="20"/>
        </w:rPr>
        <w:t xml:space="preserve"> Theodore SK. S0A 4C0     Phone: 647-</w:t>
      </w:r>
      <w:proofErr w:type="gramStart"/>
      <w:r>
        <w:rPr>
          <w:rFonts w:ascii="Arial" w:hAnsi="Arial" w:cs="Arial"/>
          <w:sz w:val="20"/>
          <w:szCs w:val="20"/>
        </w:rPr>
        <w:t>2762  Fax</w:t>
      </w:r>
      <w:proofErr w:type="gramEnd"/>
      <w:r>
        <w:rPr>
          <w:rFonts w:ascii="Arial" w:hAnsi="Arial" w:cs="Arial"/>
          <w:sz w:val="20"/>
          <w:szCs w:val="20"/>
        </w:rPr>
        <w:t>: 647-2024</w:t>
      </w:r>
    </w:p>
    <w:p w14:paraId="032897DB" w14:textId="1FD9D462" w:rsidR="00EC6731" w:rsidRDefault="00B800D0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tammy.morrison</w:t>
      </w:r>
      <w:r w:rsidR="00EC6731" w:rsidRPr="00473798">
        <w:rPr>
          <w:rFonts w:ascii="Arial" w:hAnsi="Arial" w:cs="Arial"/>
          <w:sz w:val="20"/>
          <w:szCs w:val="20"/>
        </w:rPr>
        <w:t>@cttcs.ca</w:t>
      </w:r>
      <w:r w:rsidR="00EC6731">
        <w:rPr>
          <w:rFonts w:ascii="Arial" w:hAnsi="Arial" w:cs="Arial"/>
          <w:sz w:val="20"/>
          <w:szCs w:val="20"/>
        </w:rPr>
        <w:t xml:space="preserve">             www.</w:t>
      </w:r>
      <w:r w:rsidR="00EC6731" w:rsidRPr="00AB66D5">
        <w:rPr>
          <w:rFonts w:ascii="Arial" w:hAnsi="Arial" w:cs="Arial"/>
          <w:sz w:val="20"/>
          <w:szCs w:val="20"/>
        </w:rPr>
        <w:t>sttheodore.christtheteacher.ca</w:t>
      </w:r>
      <w:r w:rsidR="000D7966">
        <w:rPr>
          <w:rFonts w:ascii="Arial" w:hAnsi="Arial" w:cs="Arial"/>
          <w:sz w:val="20"/>
          <w:szCs w:val="20"/>
        </w:rPr>
        <w:t xml:space="preserve"> </w:t>
      </w:r>
    </w:p>
    <w:p w14:paraId="475663C8" w14:textId="77777777" w:rsidR="00EC6731" w:rsidRDefault="00EC6731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  <w:rPr>
          <w:rFonts w:ascii="Arial" w:hAnsi="Arial" w:cs="Arial"/>
          <w:sz w:val="20"/>
          <w:szCs w:val="20"/>
        </w:rPr>
      </w:pPr>
      <w:r w:rsidRPr="00473798">
        <w:rPr>
          <w:rFonts w:ascii="Arial" w:hAnsi="Arial" w:cs="Arial"/>
          <w:sz w:val="20"/>
          <w:szCs w:val="20"/>
        </w:rPr>
        <w:t xml:space="preserve">Christ the </w:t>
      </w:r>
      <w:smartTag w:uri="urn:schemas-microsoft-com:office:smarttags" w:element="place">
        <w:smartTag w:uri="urn:schemas-microsoft-com:office:smarttags" w:element="PlaceName">
          <w:r w:rsidRPr="00473798">
            <w:rPr>
              <w:rFonts w:ascii="Arial" w:hAnsi="Arial" w:cs="Arial"/>
              <w:sz w:val="20"/>
              <w:szCs w:val="20"/>
            </w:rPr>
            <w:t>Teacher</w:t>
          </w:r>
        </w:smartTag>
        <w:r w:rsidRPr="0047379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73798"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>oman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73798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atholic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73798">
            <w:rPr>
              <w:rFonts w:ascii="Arial" w:hAnsi="Arial" w:cs="Arial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chool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r w:rsidRPr="0047379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ivision</w:t>
      </w:r>
      <w:r w:rsidRPr="00473798">
        <w:rPr>
          <w:rFonts w:ascii="Arial" w:hAnsi="Arial" w:cs="Arial"/>
          <w:sz w:val="20"/>
          <w:szCs w:val="20"/>
        </w:rPr>
        <w:t xml:space="preserve"> #212</w:t>
      </w:r>
    </w:p>
    <w:p w14:paraId="583EC47A" w14:textId="77777777" w:rsidR="00EC6731" w:rsidRDefault="00223B0A" w:rsidP="00A66614">
      <w:pPr>
        <w:pBdr>
          <w:top w:val="thickThinSmallGap" w:sz="24" w:space="1" w:color="auto"/>
          <w:left w:val="thickThinSmallGap" w:sz="24" w:space="6" w:color="auto"/>
          <w:bottom w:val="thickThinSmallGap" w:sz="24" w:space="6" w:color="auto"/>
          <w:right w:val="thickThinSmallGap" w:sz="24" w:space="17" w:color="auto"/>
        </w:pBdr>
        <w:jc w:val="center"/>
      </w:pPr>
      <w:r>
        <w:rPr>
          <w:rFonts w:ascii="Cooper Black" w:hAnsi="Cooper Black" w:cs="Arial"/>
          <w:b/>
          <w:sz w:val="32"/>
          <w:szCs w:val="32"/>
        </w:rPr>
        <w:t>December</w:t>
      </w:r>
      <w:r w:rsidR="00EC6731">
        <w:rPr>
          <w:rFonts w:ascii="Cooper Black" w:hAnsi="Cooper Black" w:cs="Arial"/>
          <w:b/>
          <w:sz w:val="32"/>
          <w:szCs w:val="32"/>
        </w:rPr>
        <w:t xml:space="preserve"> Newsletter</w:t>
      </w:r>
    </w:p>
    <w:p w14:paraId="7B045E79" w14:textId="77777777" w:rsidR="00EC6731" w:rsidRPr="00EC6731" w:rsidRDefault="00413FBB" w:rsidP="00EC6731">
      <w:pPr>
        <w:ind w:left="5760" w:firstLine="720"/>
        <w:rPr>
          <w:sz w:val="32"/>
          <w:szCs w:val="32"/>
        </w:rPr>
      </w:pPr>
      <w:r w:rsidRPr="00413FBB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496D3" wp14:editId="39AAF24C">
                <wp:simplePos x="0" y="0"/>
                <wp:positionH relativeFrom="column">
                  <wp:posOffset>-95768</wp:posOffset>
                </wp:positionH>
                <wp:positionV relativeFrom="paragraph">
                  <wp:posOffset>86657</wp:posOffset>
                </wp:positionV>
                <wp:extent cx="3828197" cy="10660953"/>
                <wp:effectExtent l="0" t="0" r="2032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197" cy="10660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2719" w14:textId="02B57937" w:rsidR="00056024" w:rsidRDefault="0005602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>Dear St. Theodore Families,</w:t>
                            </w:r>
                          </w:p>
                          <w:p w14:paraId="58356D1D" w14:textId="1291FDEA" w:rsidR="00056024" w:rsidRPr="00E53116" w:rsidRDefault="0005602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It is hard to believe that it is already December! Things are </w:t>
                            </w:r>
                            <w:r w:rsidR="009A634A">
                              <w:rPr>
                                <w:sz w:val="20"/>
                                <w:szCs w:val="20"/>
                                <w:lang w:val="en-CA"/>
                              </w:rPr>
                              <w:t>still not what we had hoped and prayed they would be this Advent and Christmas season.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We still have much to be grateful for and we must support each other and try to not only find </w:t>
                            </w:r>
                            <w:r w:rsidR="00DA15DF">
                              <w:rPr>
                                <w:sz w:val="20"/>
                                <w:szCs w:val="20"/>
                                <w:lang w:val="en-CA"/>
                              </w:rPr>
                              <w:t>our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light but be the light for others. Christ is our light and if we lean on Him, He will always lead us</w:t>
                            </w:r>
                            <w:r w:rsidR="009A634A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where HE needs us to be.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As we prepare our homes and tables</w:t>
                            </w:r>
                            <w:r w:rsidR="009A634A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to celebrate this season,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let us not forget to prepare our hearts for the Birth of Jesus, the greatest gift ever.</w:t>
                            </w:r>
                          </w:p>
                          <w:p w14:paraId="3883E9E9" w14:textId="77777777" w:rsidR="00056024" w:rsidRPr="009A634A" w:rsidRDefault="00056024" w:rsidP="00A7761A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    </w:t>
                            </w:r>
                            <w:r w:rsidRPr="009A634A"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Advent is a time to wait, not quite time to celebrate.</w:t>
                            </w:r>
                          </w:p>
                          <w:p w14:paraId="37B164D7" w14:textId="77777777" w:rsidR="00056024" w:rsidRPr="009A634A" w:rsidRDefault="00056024" w:rsidP="00A7761A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634A"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    Light the candles one by one, 'til this Advent time is done.</w:t>
                            </w:r>
                          </w:p>
                          <w:p w14:paraId="2B7653BD" w14:textId="77777777" w:rsidR="00056024" w:rsidRPr="009A634A" w:rsidRDefault="00056024" w:rsidP="00A7761A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A634A"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   Christmas Day will soon be here, time for joy and time for cheer.</w:t>
                            </w:r>
                          </w:p>
                          <w:p w14:paraId="75774602" w14:textId="77777777" w:rsidR="00056024" w:rsidRPr="009A634A" w:rsidRDefault="00056024" w:rsidP="00E53116">
                            <w:pPr>
                              <w:rPr>
                                <w:color w:val="FF0000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1296D517" w14:textId="77777777" w:rsidR="009A634A" w:rsidRDefault="009A634A" w:rsidP="009A634A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This season make some time to prepare</w:t>
                            </w:r>
                          </w:p>
                          <w:p w14:paraId="5B9B386B" w14:textId="05292418" w:rsidR="00056024" w:rsidRPr="009A634A" w:rsidRDefault="009A634A" w:rsidP="009A634A">
                            <w:pPr>
                              <w:ind w:firstLine="7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-Make a family </w:t>
                            </w:r>
                            <w:r w:rsidR="00056024" w:rsidRPr="009A634A">
                              <w:rPr>
                                <w:sz w:val="20"/>
                                <w:szCs w:val="20"/>
                                <w:lang w:val="en-CA"/>
                              </w:rPr>
                              <w:t>Advent Wreath – Light a candle each week or every night at dinner time and include a short prayer.</w:t>
                            </w:r>
                          </w:p>
                          <w:p w14:paraId="63385DDF" w14:textId="4D3EEEF5" w:rsidR="00056024" w:rsidRPr="00B800D0" w:rsidRDefault="009A634A" w:rsidP="009A634A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-</w:t>
                            </w:r>
                            <w:r w:rsidR="00056024"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>Christmas Tree Blessing – Before you decorate the tree or on a special evening after the tree is decorated, take some time to pray together as a family.</w:t>
                            </w:r>
                          </w:p>
                          <w:p w14:paraId="0298A7E3" w14:textId="77777777" w:rsidR="00E90E7C" w:rsidRDefault="009A634A" w:rsidP="009A634A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-</w:t>
                            </w:r>
                            <w:r w:rsidR="00056024"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>Advent Devotionals –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Take time to reflect on the prayers and celebrations offered in our par</w:t>
                            </w:r>
                            <w:r w:rsidR="00E90E7C">
                              <w:rPr>
                                <w:sz w:val="20"/>
                                <w:szCs w:val="20"/>
                                <w:lang w:val="en-CA"/>
                              </w:rPr>
                              <w:t>ishes.</w:t>
                            </w:r>
                          </w:p>
                          <w:p w14:paraId="3369306D" w14:textId="356D5B4D" w:rsidR="00056024" w:rsidRPr="00E53116" w:rsidRDefault="00E90E7C" w:rsidP="009A634A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-</w:t>
                            </w:r>
                            <w:r w:rsidR="00056024"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>Nativity Scene – Display the scene with a wrapped or hidden Jesus to help family grow in the longing for Him and unveil the Christ Child on Christmas morning.</w:t>
                            </w:r>
                            <w:r w:rsidR="00056024">
                              <w:rPr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  <w:p w14:paraId="657389A1" w14:textId="799FE72D" w:rsidR="00056024" w:rsidRPr="00E53116" w:rsidRDefault="00056024" w:rsidP="006A74CD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Wishing everyone a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Blessed and </w:t>
                            </w:r>
                            <w:r w:rsidRPr="00E53116">
                              <w:rPr>
                                <w:sz w:val="20"/>
                                <w:szCs w:val="20"/>
                                <w:lang w:val="en-CA"/>
                              </w:rPr>
                              <w:t>Merry Christmas!</w:t>
                            </w:r>
                          </w:p>
                          <w:p w14:paraId="160AB8C3" w14:textId="6FE854B1" w:rsidR="00056024" w:rsidRPr="00E90E7C" w:rsidRDefault="00056024" w:rsidP="00B800D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3116"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T. Morrison</w:t>
                            </w:r>
                            <w:r w:rsidR="00E90E7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on behalf of all the St. Theodore Staff</w:t>
                            </w:r>
                          </w:p>
                          <w:p w14:paraId="345EC1EB" w14:textId="77777777" w:rsidR="00056024" w:rsidRPr="00F50CD5" w:rsidRDefault="00056024" w:rsidP="00F50C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2422D3D" w14:textId="77777777" w:rsidR="00056024" w:rsidRPr="005F2680" w:rsidRDefault="00056024" w:rsidP="00810EB8">
                            <w:pPr>
                              <w:jc w:val="center"/>
                              <w:rPr>
                                <w:rFonts w:ascii="Comic Sans MS" w:hAnsi="Comic Sans MS" w:cs="MV Bol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2680">
                              <w:rPr>
                                <w:rFonts w:ascii="Comic Sans MS" w:hAnsi="Comic Sans MS" w:cs="MV Boli"/>
                                <w:b/>
                                <w:sz w:val="20"/>
                                <w:szCs w:val="20"/>
                                <w:u w:val="single"/>
                              </w:rPr>
                              <w:t>Cuddle Up and Read</w:t>
                            </w:r>
                          </w:p>
                          <w:p w14:paraId="2FCE40F9" w14:textId="1262F088" w:rsidR="00056024" w:rsidRPr="005F2680" w:rsidRDefault="00056024" w:rsidP="00810EB8">
                            <w:pP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</w:pP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Advent</w:t>
                            </w:r>
                            <w:r w:rsidR="005F6497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is a time to share. Once again, our Advent </w:t>
                            </w:r>
                            <w:r w:rsidR="009A634A"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project encourages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our families and community members to purchase new pajamas of all sizes, 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a new book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, and/or cash donatio</w:t>
                            </w:r>
                            <w:r w:rsidR="009A634A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n</w:t>
                            </w:r>
                            <w:r w:rsidR="005F6497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What a great present it would be to have a warm, new pair of pajamas and read a storybook before bedtime, especially at Christmas! </w:t>
                            </w:r>
                          </w:p>
                          <w:p w14:paraId="169F52B2" w14:textId="38EBFDBE" w:rsidR="00056024" w:rsidRDefault="00056024" w:rsidP="00810EB8">
                            <w:pP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</w:pP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    We will hold our 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u w:val="single"/>
                              </w:rPr>
                              <w:t>Pajama Drive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9A634A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December 1st</w:t>
                            </w:r>
                            <w:r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until Thursday, December </w:t>
                            </w:r>
                            <w:r w:rsidR="009A634A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16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A634A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We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9A634A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then</w:t>
                            </w:r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pass these special packages to families who are staying at the </w:t>
                            </w:r>
                            <w:proofErr w:type="spellStart"/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>Shelwin</w:t>
                            </w:r>
                            <w:proofErr w:type="spellEnd"/>
                            <w:r w:rsidRPr="005F2680"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  <w:t xml:space="preserve"> House in Yorkton.</w:t>
                            </w:r>
                          </w:p>
                          <w:p w14:paraId="79344004" w14:textId="77777777" w:rsidR="00056024" w:rsidRDefault="00056024" w:rsidP="00290642">
                            <w:pPr>
                              <w:jc w:val="right"/>
                              <w:rPr>
                                <w:rFonts w:ascii="Comic Sans MS" w:hAnsi="Comic Sans MS" w:cs="MV Boli"/>
                                <w:sz w:val="20"/>
                                <w:szCs w:val="20"/>
                              </w:rPr>
                            </w:pPr>
                          </w:p>
                          <w:p w14:paraId="6488D2FC" w14:textId="77777777" w:rsidR="00056024" w:rsidRPr="005F2680" w:rsidRDefault="00056024" w:rsidP="00435FFC">
                            <w:pP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5F2680"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Parish Information</w:t>
                            </w:r>
                          </w:p>
                          <w:p w14:paraId="7012FF5C" w14:textId="580BA130" w:rsidR="00056024" w:rsidRDefault="00056024" w:rsidP="00435FFC">
                            <w:pP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F3EC0"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St. Gerard’s Roman Catholic Church, </w:t>
                            </w:r>
                            <w: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AF3EC0"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>Yorkton</w:t>
                            </w:r>
                            <w: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</w:p>
                          <w:p w14:paraId="51338594" w14:textId="5811ABA1" w:rsidR="00056024" w:rsidRPr="00AF3EC0" w:rsidRDefault="00056024" w:rsidP="00435FFC">
                            <w:pP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>Email-office@st.gerard.ca</w:t>
                            </w:r>
                          </w:p>
                          <w:p w14:paraId="23DB6941" w14:textId="77777777" w:rsidR="00056024" w:rsidRPr="00435FFC" w:rsidRDefault="00056024" w:rsidP="00435FFC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Saturday Mass: 5</w:t>
                            </w:r>
                            <w:r w:rsidRPr="00435FFC"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pm</w:t>
                            </w:r>
                          </w:p>
                          <w:p w14:paraId="35E0713F" w14:textId="729E9AE1" w:rsidR="00056024" w:rsidRDefault="00056024" w:rsidP="00B800D0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35FFC"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 xml:space="preserve">Sunday Mass: 9 am and 11:00 </w:t>
                            </w:r>
                          </w:p>
                          <w:p w14:paraId="02DE0B88" w14:textId="2E0C11BD" w:rsidR="00E90E7C" w:rsidRDefault="00056024" w:rsidP="00B800D0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 xml:space="preserve">Due to COVID restrictions please </w:t>
                            </w:r>
                          </w:p>
                          <w:p w14:paraId="201152C2" w14:textId="6537CBEF" w:rsidR="00E90E7C" w:rsidRDefault="00E90E7C" w:rsidP="00B800D0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contact the church for information</w:t>
                            </w:r>
                          </w:p>
                          <w:p w14:paraId="28976B50" w14:textId="4EF4E519" w:rsidR="00E90E7C" w:rsidRDefault="00E90E7C" w:rsidP="00B800D0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E6553C0" w14:textId="77777777" w:rsidR="00056024" w:rsidRPr="00435FFC" w:rsidRDefault="00056024" w:rsidP="00435FFC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04AF31A" w14:textId="23518373" w:rsidR="00056024" w:rsidRDefault="00056024" w:rsidP="00435FFC">
                            <w:pP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F3EC0"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>St. Mary’s Ukrainian Catholic Church, Yorkton</w:t>
                            </w:r>
                          </w:p>
                          <w:p w14:paraId="092CA161" w14:textId="18E82DE2" w:rsidR="00056024" w:rsidRPr="00AF3EC0" w:rsidRDefault="00056024" w:rsidP="00435FFC">
                            <w:pP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b/>
                                <w:sz w:val="20"/>
                                <w:szCs w:val="20"/>
                                <w:lang w:val="en-CA"/>
                              </w:rPr>
                              <w:t>Email-</w:t>
                            </w:r>
                            <w:r w:rsidRPr="00B800D0">
                              <w:t xml:space="preserve"> </w:t>
                            </w:r>
                            <w:hyperlink r:id="rId10" w:history="1">
                              <w:r w:rsidRPr="00B800D0">
                                <w:rPr>
                                  <w:rFonts w:ascii="Georgia" w:hAnsi="Georgia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st.mary.yorkton@sasktel.net</w:t>
                              </w:r>
                            </w:hyperlink>
                          </w:p>
                          <w:p w14:paraId="265CD3C9" w14:textId="77777777" w:rsidR="00056024" w:rsidRPr="00435FFC" w:rsidRDefault="00056024" w:rsidP="00435FFC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35FFC"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Saturday Divine Liturgy: 5pm (English)</w:t>
                            </w:r>
                          </w:p>
                          <w:p w14:paraId="5235875B" w14:textId="77777777" w:rsidR="00056024" w:rsidRDefault="00056024" w:rsidP="00435FFC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35FFC"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Sunday Divine Liturgy: 9 am (Ukrainian) 11 am (English)</w:t>
                            </w:r>
                          </w:p>
                          <w:p w14:paraId="1768FF24" w14:textId="34866806" w:rsidR="00056024" w:rsidRPr="00DA5849" w:rsidRDefault="00056024" w:rsidP="00DF28EB">
                            <w:pP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 w:cs="David"/>
                                <w:sz w:val="20"/>
                                <w:szCs w:val="20"/>
                                <w:lang w:val="en-CA"/>
                              </w:rPr>
                              <w:t>Due to COVID restrictions, please contact the parish office for mass guidelines.</w:t>
                            </w:r>
                          </w:p>
                          <w:p w14:paraId="3210C346" w14:textId="77777777" w:rsidR="00056024" w:rsidRDefault="00056024" w:rsidP="000161DB">
                            <w:pPr>
                              <w:rPr>
                                <w:rFonts w:ascii="MV Boli" w:hAnsi="MV Bol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8201AF0" w14:textId="2B72FA2B" w:rsidR="00056024" w:rsidRDefault="00D101F9">
                            <w:pPr>
                              <w:rPr>
                                <w:rFonts w:ascii="MV Boli" w:hAnsi="MV Bol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MV Boli" w:hAnsi="MV Boli" w:cs="David"/>
                                <w:noProof/>
                                <w:sz w:val="20"/>
                                <w:szCs w:val="20"/>
                                <w:lang w:val="en-CA"/>
                              </w:rPr>
                              <w:drawing>
                                <wp:inline distT="0" distB="0" distL="0" distR="0" wp14:anchorId="74F4004F" wp14:editId="4FBCDBD9">
                                  <wp:extent cx="3520440" cy="1104900"/>
                                  <wp:effectExtent l="0" t="0" r="0" b="0"/>
                                  <wp:docPr id="10" name="Christ%2Bis%2BBor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rist%2Bis%2BBor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9293" cy="1270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B6401B" w14:textId="5B3256BC" w:rsidR="00056024" w:rsidRPr="00A15DE9" w:rsidRDefault="00056024">
                            <w:pPr>
                              <w:rPr>
                                <w:rFonts w:ascii="MV Boli" w:hAnsi="MV Boli" w:cs="David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96D3" id="Text Box 2" o:spid="_x0000_s1028" type="#_x0000_t202" style="position:absolute;left:0;text-align:left;margin-left:-7.55pt;margin-top:6.8pt;width:301.45pt;height:83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">
                <v:textbox>
                  <w:txbxContent>
                    <w:p w14:paraId="66572719" w14:textId="02B57937" w:rsidR="00056024" w:rsidRDefault="0005602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53116">
                        <w:rPr>
                          <w:sz w:val="20"/>
                          <w:szCs w:val="20"/>
                          <w:lang w:val="en-CA"/>
                        </w:rPr>
                        <w:t>Dear St. Theodore Families,</w:t>
                      </w:r>
                    </w:p>
                    <w:p w14:paraId="58356D1D" w14:textId="1291FDEA" w:rsidR="00056024" w:rsidRPr="00E53116" w:rsidRDefault="0005602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It is hard to believe that it is already December! Things are </w:t>
                      </w:r>
                      <w:r w:rsidR="009A634A">
                        <w:rPr>
                          <w:sz w:val="20"/>
                          <w:szCs w:val="20"/>
                          <w:lang w:val="en-CA"/>
                        </w:rPr>
                        <w:t>still not what we had hoped and prayed they would be this Advent and Christmas season.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We still have much to be grateful for and we must support each other and try to not only find </w:t>
                      </w:r>
                      <w:r w:rsidR="00DA15DF">
                        <w:rPr>
                          <w:sz w:val="20"/>
                          <w:szCs w:val="20"/>
                          <w:lang w:val="en-CA"/>
                        </w:rPr>
                        <w:t>our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light but be the light for others. Christ is our light and if we lean on Him, He will always lead us</w:t>
                      </w:r>
                      <w:r w:rsidR="009A634A">
                        <w:rPr>
                          <w:sz w:val="20"/>
                          <w:szCs w:val="20"/>
                          <w:lang w:val="en-CA"/>
                        </w:rPr>
                        <w:t xml:space="preserve"> where HE needs us to be.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As we prepare our homes and tables</w:t>
                      </w:r>
                      <w:r w:rsidR="009A634A">
                        <w:rPr>
                          <w:sz w:val="20"/>
                          <w:szCs w:val="20"/>
                          <w:lang w:val="en-CA"/>
                        </w:rPr>
                        <w:t xml:space="preserve"> to celebrate this season,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let us not forget to prepare our hearts for the Birth of Jesus, the greatest gift ever.</w:t>
                      </w:r>
                    </w:p>
                    <w:p w14:paraId="3883E9E9" w14:textId="77777777" w:rsidR="00056024" w:rsidRPr="009A634A" w:rsidRDefault="00056024" w:rsidP="00A7761A">
                      <w:pPr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 xml:space="preserve">     </w:t>
                      </w:r>
                      <w:r w:rsidRPr="009A634A"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  <w:t>Advent is a time to wait, not quite time to celebrate.</w:t>
                      </w:r>
                    </w:p>
                    <w:p w14:paraId="37B164D7" w14:textId="77777777" w:rsidR="00056024" w:rsidRPr="009A634A" w:rsidRDefault="00056024" w:rsidP="00A7761A">
                      <w:pPr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  <w:r w:rsidRPr="009A634A"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  <w:t xml:space="preserve">     Light the candles one by one, 'til this Advent time is done.</w:t>
                      </w:r>
                    </w:p>
                    <w:p w14:paraId="2B7653BD" w14:textId="77777777" w:rsidR="00056024" w:rsidRPr="009A634A" w:rsidRDefault="00056024" w:rsidP="00A7761A">
                      <w:pPr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  <w:r w:rsidRPr="009A634A">
                        <w:rPr>
                          <w:i/>
                          <w:color w:val="FF0000"/>
                          <w:sz w:val="20"/>
                          <w:szCs w:val="20"/>
                          <w:lang w:val="en-CA"/>
                        </w:rPr>
                        <w:t xml:space="preserve">    Christmas Day will soon be here, time for joy and time for cheer.</w:t>
                      </w:r>
                    </w:p>
                    <w:p w14:paraId="75774602" w14:textId="77777777" w:rsidR="00056024" w:rsidRPr="009A634A" w:rsidRDefault="00056024" w:rsidP="00E53116">
                      <w:pPr>
                        <w:rPr>
                          <w:color w:val="FF0000"/>
                          <w:sz w:val="22"/>
                          <w:szCs w:val="22"/>
                          <w:lang w:val="en-CA"/>
                        </w:rPr>
                      </w:pPr>
                    </w:p>
                    <w:p w14:paraId="1296D517" w14:textId="77777777" w:rsidR="009A634A" w:rsidRDefault="009A634A" w:rsidP="009A634A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This season make some time to prepare</w:t>
                      </w:r>
                    </w:p>
                    <w:p w14:paraId="5B9B386B" w14:textId="05292418" w:rsidR="00056024" w:rsidRPr="009A634A" w:rsidRDefault="009A634A" w:rsidP="009A634A">
                      <w:pPr>
                        <w:ind w:firstLine="7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-Make a family </w:t>
                      </w:r>
                      <w:r w:rsidR="00056024" w:rsidRPr="009A634A">
                        <w:rPr>
                          <w:sz w:val="20"/>
                          <w:szCs w:val="20"/>
                          <w:lang w:val="en-CA"/>
                        </w:rPr>
                        <w:t>Advent Wreath – Light a candle each week or every night at dinner time and include a short prayer.</w:t>
                      </w:r>
                    </w:p>
                    <w:p w14:paraId="63385DDF" w14:textId="4D3EEEF5" w:rsidR="00056024" w:rsidRPr="00B800D0" w:rsidRDefault="009A634A" w:rsidP="009A634A">
                      <w:pPr>
                        <w:pStyle w:val="ListParagraph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-</w:t>
                      </w:r>
                      <w:r w:rsidR="00056024" w:rsidRPr="00E53116">
                        <w:rPr>
                          <w:sz w:val="20"/>
                          <w:szCs w:val="20"/>
                          <w:lang w:val="en-CA"/>
                        </w:rPr>
                        <w:t>Christmas Tree Blessing – Before you decorate the tree or on a special evening after the tree is decorated, take some time to pray together as a family.</w:t>
                      </w:r>
                    </w:p>
                    <w:p w14:paraId="0298A7E3" w14:textId="77777777" w:rsidR="00E90E7C" w:rsidRDefault="009A634A" w:rsidP="009A634A">
                      <w:pPr>
                        <w:pStyle w:val="ListParagraph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-</w:t>
                      </w:r>
                      <w:r w:rsidR="00056024" w:rsidRPr="00E53116">
                        <w:rPr>
                          <w:sz w:val="20"/>
                          <w:szCs w:val="20"/>
                          <w:lang w:val="en-CA"/>
                        </w:rPr>
                        <w:t>Advent Devotionals –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Take time to reflect on the prayers and celebrations offered in our par</w:t>
                      </w:r>
                      <w:r w:rsidR="00E90E7C">
                        <w:rPr>
                          <w:sz w:val="20"/>
                          <w:szCs w:val="20"/>
                          <w:lang w:val="en-CA"/>
                        </w:rPr>
                        <w:t>ishes.</w:t>
                      </w:r>
                    </w:p>
                    <w:p w14:paraId="3369306D" w14:textId="356D5B4D" w:rsidR="00056024" w:rsidRPr="00E53116" w:rsidRDefault="00E90E7C" w:rsidP="009A634A">
                      <w:pPr>
                        <w:pStyle w:val="ListParagraph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-</w:t>
                      </w:r>
                      <w:r w:rsidR="00056024" w:rsidRPr="00E53116">
                        <w:rPr>
                          <w:sz w:val="20"/>
                          <w:szCs w:val="20"/>
                          <w:lang w:val="en-CA"/>
                        </w:rPr>
                        <w:t>Nativity Scene – Display the scene with a wrapped or hidden Jesus to help family grow in the longing for Him and unveil the Christ Child on Christmas morning.</w:t>
                      </w:r>
                      <w:r w:rsidR="00056024">
                        <w:rPr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  <w:p w14:paraId="657389A1" w14:textId="799FE72D" w:rsidR="00056024" w:rsidRPr="00E53116" w:rsidRDefault="00056024" w:rsidP="006A74CD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E53116">
                        <w:rPr>
                          <w:sz w:val="20"/>
                          <w:szCs w:val="20"/>
                          <w:lang w:val="en-CA"/>
                        </w:rPr>
                        <w:t xml:space="preserve">Wishing everyone a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Blessed and </w:t>
                      </w:r>
                      <w:r w:rsidRPr="00E53116">
                        <w:rPr>
                          <w:sz w:val="20"/>
                          <w:szCs w:val="20"/>
                          <w:lang w:val="en-CA"/>
                        </w:rPr>
                        <w:t>Merry Christmas!</w:t>
                      </w:r>
                    </w:p>
                    <w:p w14:paraId="160AB8C3" w14:textId="6FE854B1" w:rsidR="00056024" w:rsidRPr="00E90E7C" w:rsidRDefault="00056024" w:rsidP="00B800D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53116">
                        <w:rPr>
                          <w:sz w:val="20"/>
                          <w:szCs w:val="20"/>
                        </w:rPr>
                        <w:t xml:space="preserve">Mrs. </w:t>
                      </w:r>
                      <w:r>
                        <w:rPr>
                          <w:sz w:val="20"/>
                          <w:szCs w:val="20"/>
                        </w:rPr>
                        <w:t>T. Morrison</w:t>
                      </w:r>
                      <w:r w:rsidR="00E90E7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on behalf of all the St. Theodore Staff</w:t>
                      </w:r>
                    </w:p>
                    <w:p w14:paraId="345EC1EB" w14:textId="77777777" w:rsidR="00056024" w:rsidRPr="00F50CD5" w:rsidRDefault="00056024" w:rsidP="00F50CD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14:paraId="32422D3D" w14:textId="77777777" w:rsidR="00056024" w:rsidRPr="005F2680" w:rsidRDefault="00056024" w:rsidP="00810EB8">
                      <w:pPr>
                        <w:jc w:val="center"/>
                        <w:rPr>
                          <w:rFonts w:ascii="Comic Sans MS" w:hAnsi="Comic Sans MS" w:cs="MV Bol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2680">
                        <w:rPr>
                          <w:rFonts w:ascii="Comic Sans MS" w:hAnsi="Comic Sans MS" w:cs="MV Boli"/>
                          <w:b/>
                          <w:sz w:val="20"/>
                          <w:szCs w:val="20"/>
                          <w:u w:val="single"/>
                        </w:rPr>
                        <w:t>Cuddle Up and Read</w:t>
                      </w:r>
                    </w:p>
                    <w:p w14:paraId="2FCE40F9" w14:textId="1262F088" w:rsidR="00056024" w:rsidRPr="005F2680" w:rsidRDefault="00056024" w:rsidP="00810EB8">
                      <w:pP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</w:pP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Advent</w:t>
                      </w:r>
                      <w:r w:rsidR="005F6497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is a time to share. Once again, our Advent </w:t>
                      </w:r>
                      <w:r w:rsidR="009A634A"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project encourages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our families and community members to purchase new pajamas of all sizes, 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a new book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, and/or cash donatio</w:t>
                      </w:r>
                      <w:r w:rsidR="009A634A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n</w:t>
                      </w:r>
                      <w:r w:rsidR="005F6497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. 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What a great present it would be to have a warm, new pair of pajamas and read a storybook before bedtime, especially at Christmas! </w:t>
                      </w:r>
                    </w:p>
                    <w:p w14:paraId="169F52B2" w14:textId="38EBFDBE" w:rsidR="00056024" w:rsidRDefault="00056024" w:rsidP="00810EB8">
                      <w:pP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</w:pP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    We will hold our 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  <w:u w:val="single"/>
                        </w:rPr>
                        <w:t>Pajama Drive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from </w:t>
                      </w:r>
                      <w:r w:rsidR="009A634A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December 1st</w:t>
                      </w:r>
                      <w:r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until Thursday, December </w:t>
                      </w:r>
                      <w:r w:rsidR="009A634A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16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. </w:t>
                      </w:r>
                      <w:r w:rsidR="009A634A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We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will </w:t>
                      </w:r>
                      <w:r w:rsidR="009A634A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then</w:t>
                      </w:r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pass these special packages to families who are staying at the </w:t>
                      </w:r>
                      <w:proofErr w:type="spellStart"/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>Shelwin</w:t>
                      </w:r>
                      <w:proofErr w:type="spellEnd"/>
                      <w:r w:rsidRPr="005F2680"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  <w:t xml:space="preserve"> House in Yorkton.</w:t>
                      </w:r>
                    </w:p>
                    <w:p w14:paraId="79344004" w14:textId="77777777" w:rsidR="00056024" w:rsidRDefault="00056024" w:rsidP="00290642">
                      <w:pPr>
                        <w:jc w:val="right"/>
                        <w:rPr>
                          <w:rFonts w:ascii="Comic Sans MS" w:hAnsi="Comic Sans MS" w:cs="MV Boli"/>
                          <w:sz w:val="20"/>
                          <w:szCs w:val="20"/>
                        </w:rPr>
                      </w:pPr>
                    </w:p>
                    <w:p w14:paraId="6488D2FC" w14:textId="77777777" w:rsidR="00056024" w:rsidRPr="005F2680" w:rsidRDefault="00056024" w:rsidP="00435FFC">
                      <w:pP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5F2680"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Parish Information</w:t>
                      </w:r>
                    </w:p>
                    <w:p w14:paraId="7012FF5C" w14:textId="580BA130" w:rsidR="00056024" w:rsidRDefault="00056024" w:rsidP="00435FFC">
                      <w:pP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AF3EC0"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 xml:space="preserve">St. Gerard’s Roman Catholic Church, </w:t>
                      </w:r>
                      <w: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br/>
                      </w:r>
                      <w:r w:rsidRPr="00AF3EC0"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>Yorkton</w:t>
                      </w:r>
                      <w: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</w:p>
                    <w:p w14:paraId="51338594" w14:textId="5811ABA1" w:rsidR="00056024" w:rsidRPr="00AF3EC0" w:rsidRDefault="00056024" w:rsidP="00435FFC">
                      <w:pP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>Email-office@st.gerard.ca</w:t>
                      </w:r>
                    </w:p>
                    <w:p w14:paraId="23DB6941" w14:textId="77777777" w:rsidR="00056024" w:rsidRPr="00435FFC" w:rsidRDefault="00056024" w:rsidP="00435FFC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Saturday Mass: 5</w:t>
                      </w:r>
                      <w:r w:rsidRPr="00435FFC"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pm</w:t>
                      </w:r>
                    </w:p>
                    <w:p w14:paraId="35E0713F" w14:textId="729E9AE1" w:rsidR="00056024" w:rsidRDefault="00056024" w:rsidP="00B800D0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 w:rsidRPr="00435FFC"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 xml:space="preserve">Sunday Mass: 9 am and 11:00 </w:t>
                      </w:r>
                    </w:p>
                    <w:p w14:paraId="02DE0B88" w14:textId="2E0C11BD" w:rsidR="00E90E7C" w:rsidRDefault="00056024" w:rsidP="00B800D0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 xml:space="preserve">Due to COVID restrictions please </w:t>
                      </w:r>
                    </w:p>
                    <w:p w14:paraId="201152C2" w14:textId="6537CBEF" w:rsidR="00E90E7C" w:rsidRDefault="00E90E7C" w:rsidP="00B800D0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contact the church for information</w:t>
                      </w:r>
                    </w:p>
                    <w:p w14:paraId="28976B50" w14:textId="4EF4E519" w:rsidR="00E90E7C" w:rsidRDefault="00E90E7C" w:rsidP="00B800D0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</w:p>
                    <w:p w14:paraId="7E6553C0" w14:textId="77777777" w:rsidR="00056024" w:rsidRPr="00435FFC" w:rsidRDefault="00056024" w:rsidP="00435FFC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</w:p>
                    <w:p w14:paraId="104AF31A" w14:textId="23518373" w:rsidR="00056024" w:rsidRDefault="00056024" w:rsidP="00435FFC">
                      <w:pP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AF3EC0"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>St. Mary’s Ukrainian Catholic Church, Yorkton</w:t>
                      </w:r>
                    </w:p>
                    <w:p w14:paraId="092CA161" w14:textId="18E82DE2" w:rsidR="00056024" w:rsidRPr="00AF3EC0" w:rsidRDefault="00056024" w:rsidP="00435FFC">
                      <w:pP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b/>
                          <w:sz w:val="20"/>
                          <w:szCs w:val="20"/>
                          <w:lang w:val="en-CA"/>
                        </w:rPr>
                        <w:t>Email-</w:t>
                      </w:r>
                      <w:r w:rsidRPr="00B800D0">
                        <w:t xml:space="preserve"> </w:t>
                      </w:r>
                      <w:hyperlink r:id="rId13" w:history="1">
                        <w:r w:rsidRPr="00B800D0">
                          <w:rPr>
                            <w:rFonts w:ascii="Georgia" w:hAnsi="Georgia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st.mary.yorkton@sasktel.net</w:t>
                        </w:r>
                      </w:hyperlink>
                    </w:p>
                    <w:p w14:paraId="265CD3C9" w14:textId="77777777" w:rsidR="00056024" w:rsidRPr="00435FFC" w:rsidRDefault="00056024" w:rsidP="00435FFC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 w:rsidRPr="00435FFC"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Saturday Divine Liturgy: 5pm (English)</w:t>
                      </w:r>
                    </w:p>
                    <w:p w14:paraId="5235875B" w14:textId="77777777" w:rsidR="00056024" w:rsidRDefault="00056024" w:rsidP="00435FFC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 w:rsidRPr="00435FFC"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Sunday Divine Liturgy: 9 am (Ukrainian) 11 am (English)</w:t>
                      </w:r>
                    </w:p>
                    <w:p w14:paraId="1768FF24" w14:textId="34866806" w:rsidR="00056024" w:rsidRPr="00DA5849" w:rsidRDefault="00056024" w:rsidP="00DF28EB">
                      <w:pP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ajorHAnsi" w:hAnsiTheme="majorHAnsi" w:cs="David"/>
                          <w:sz w:val="20"/>
                          <w:szCs w:val="20"/>
                          <w:lang w:val="en-CA"/>
                        </w:rPr>
                        <w:t>Due to COVID restrictions, please contact the parish office for mass guidelines.</w:t>
                      </w:r>
                    </w:p>
                    <w:p w14:paraId="3210C346" w14:textId="77777777" w:rsidR="00056024" w:rsidRDefault="00056024" w:rsidP="000161DB">
                      <w:pPr>
                        <w:rPr>
                          <w:rFonts w:ascii="MV Boli" w:hAnsi="MV Boli" w:cs="David"/>
                          <w:sz w:val="20"/>
                          <w:szCs w:val="20"/>
                          <w:lang w:val="en-CA"/>
                        </w:rPr>
                      </w:pPr>
                    </w:p>
                    <w:p w14:paraId="48201AF0" w14:textId="2B72FA2B" w:rsidR="00056024" w:rsidRDefault="00D101F9">
                      <w:pPr>
                        <w:rPr>
                          <w:rFonts w:ascii="MV Boli" w:hAnsi="MV Boli" w:cs="David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MV Boli" w:hAnsi="MV Boli" w:cs="David"/>
                          <w:noProof/>
                          <w:sz w:val="20"/>
                          <w:szCs w:val="20"/>
                          <w:lang w:val="en-CA"/>
                        </w:rPr>
                        <w:drawing>
                          <wp:inline distT="0" distB="0" distL="0" distR="0" wp14:anchorId="74F4004F" wp14:editId="4FBCDBD9">
                            <wp:extent cx="3520440" cy="1104900"/>
                            <wp:effectExtent l="0" t="0" r="0" b="0"/>
                            <wp:docPr id="10" name="Christ%2Bis%2BBor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hrist%2Bis%2BBor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9293" cy="1270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B6401B" w14:textId="5B3256BC" w:rsidR="00056024" w:rsidRPr="00A15DE9" w:rsidRDefault="00056024">
                      <w:pPr>
                        <w:rPr>
                          <w:rFonts w:ascii="MV Boli" w:hAnsi="MV Boli" w:cs="David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31" w:rsidRPr="00EC6731">
        <w:rPr>
          <w:sz w:val="32"/>
          <w:szCs w:val="32"/>
        </w:rPr>
        <w:t>Dates to Remember</w:t>
      </w:r>
    </w:p>
    <w:tbl>
      <w:tblPr>
        <w:tblpPr w:leftFromText="180" w:rightFromText="180" w:vertAnchor="text" w:horzAnchor="margin" w:tblpXSpec="right" w:tblpY="78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85"/>
      </w:tblGrid>
      <w:tr w:rsidR="00DF28EB" w:rsidRPr="00EC6731" w14:paraId="7E7798DA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71A94635" w14:textId="1A8C7CD1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  <w:r w:rsidR="002117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800D0">
              <w:rPr>
                <w:sz w:val="20"/>
                <w:szCs w:val="20"/>
              </w:rPr>
              <w:t>Nov 2</w:t>
            </w:r>
            <w:r w:rsidR="00204541">
              <w:rPr>
                <w:sz w:val="20"/>
                <w:szCs w:val="20"/>
              </w:rPr>
              <w:t>8</w:t>
            </w:r>
          </w:p>
        </w:tc>
        <w:tc>
          <w:tcPr>
            <w:tcW w:w="3485" w:type="dxa"/>
            <w:shd w:val="clear" w:color="auto" w:fill="auto"/>
          </w:tcPr>
          <w:p w14:paraId="05F76202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13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week of Advent</w:t>
            </w:r>
            <w:r w:rsidR="00E53116">
              <w:rPr>
                <w:sz w:val="20"/>
                <w:szCs w:val="20"/>
              </w:rPr>
              <w:t xml:space="preserve"> – Theme of HOPE</w:t>
            </w:r>
          </w:p>
        </w:tc>
      </w:tr>
      <w:tr w:rsidR="00DF28EB" w:rsidRPr="00EC6731" w14:paraId="493BB70E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337B32D5" w14:textId="36F711FA" w:rsidR="00DF28EB" w:rsidRDefault="001337FD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DF28EB">
              <w:rPr>
                <w:sz w:val="20"/>
                <w:szCs w:val="20"/>
              </w:rPr>
              <w:t xml:space="preserve">. Dec.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14:paraId="33972567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Plant fundraiser </w:t>
            </w:r>
            <w:r w:rsidR="00B800D0">
              <w:rPr>
                <w:sz w:val="20"/>
                <w:szCs w:val="20"/>
              </w:rPr>
              <w:t>pickup</w:t>
            </w:r>
          </w:p>
          <w:p w14:paraId="1859D48C" w14:textId="5FAF7E1D" w:rsidR="001337FD" w:rsidRDefault="001337FD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12:00pm-6:00pm use GYM door for pickup</w:t>
            </w:r>
          </w:p>
        </w:tc>
      </w:tr>
      <w:tr w:rsidR="00B8574F" w:rsidRPr="00EC6731" w14:paraId="371037F6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60FCAFB6" w14:textId="5FDBC8DA" w:rsidR="00B8574F" w:rsidRDefault="00B8574F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Dec 3</w:t>
            </w:r>
          </w:p>
        </w:tc>
        <w:tc>
          <w:tcPr>
            <w:tcW w:w="3485" w:type="dxa"/>
            <w:shd w:val="clear" w:color="auto" w:fill="auto"/>
          </w:tcPr>
          <w:p w14:paraId="58EDD4F9" w14:textId="256E81CD" w:rsidR="00B8574F" w:rsidRDefault="00B8574F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SHHS presents MADAGASCAR streamed to our students.</w:t>
            </w:r>
          </w:p>
        </w:tc>
      </w:tr>
      <w:tr w:rsidR="00B8574F" w:rsidRPr="00EC6731" w14:paraId="0343971C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00DA0AE3" w14:textId="77777777" w:rsidR="00B8574F" w:rsidRDefault="00B8574F" w:rsidP="00DF28E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14:paraId="47E04F00" w14:textId="469B97DD" w:rsidR="00B8574F" w:rsidRDefault="00B8574F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Canada &amp; </w:t>
            </w:r>
            <w:proofErr w:type="spellStart"/>
            <w:r>
              <w:rPr>
                <w:sz w:val="20"/>
                <w:szCs w:val="20"/>
              </w:rPr>
              <w:t>Chatterhigh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presentation  Gr</w:t>
            </w:r>
            <w:proofErr w:type="gramEnd"/>
            <w:r>
              <w:rPr>
                <w:sz w:val="20"/>
                <w:szCs w:val="20"/>
              </w:rPr>
              <w:t xml:space="preserve"> 4-8</w:t>
            </w:r>
          </w:p>
        </w:tc>
      </w:tr>
      <w:tr w:rsidR="00DF28EB" w:rsidRPr="00EC6731" w14:paraId="3C54A40E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12EA76C5" w14:textId="69B01AEB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Sunday, Dec. </w:t>
            </w:r>
            <w:r w:rsidR="002117B7">
              <w:rPr>
                <w:sz w:val="20"/>
                <w:szCs w:val="20"/>
              </w:rPr>
              <w:t>5</w:t>
            </w:r>
          </w:p>
        </w:tc>
        <w:tc>
          <w:tcPr>
            <w:tcW w:w="3485" w:type="dxa"/>
            <w:shd w:val="clear" w:color="auto" w:fill="auto"/>
          </w:tcPr>
          <w:p w14:paraId="47DB1F82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130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week of Advent</w:t>
            </w:r>
            <w:r w:rsidR="00E53116">
              <w:rPr>
                <w:sz w:val="20"/>
                <w:szCs w:val="20"/>
              </w:rPr>
              <w:t xml:space="preserve"> – Theme of FAITH</w:t>
            </w:r>
          </w:p>
        </w:tc>
      </w:tr>
      <w:tr w:rsidR="00DF28EB" w:rsidRPr="00EC6731" w14:paraId="2591790B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1319F980" w14:textId="13C8030D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Dec.</w:t>
            </w:r>
            <w:r w:rsidR="002117B7">
              <w:rPr>
                <w:sz w:val="20"/>
                <w:szCs w:val="20"/>
              </w:rPr>
              <w:t>12</w:t>
            </w:r>
          </w:p>
        </w:tc>
        <w:tc>
          <w:tcPr>
            <w:tcW w:w="3485" w:type="dxa"/>
            <w:shd w:val="clear" w:color="auto" w:fill="auto"/>
          </w:tcPr>
          <w:p w14:paraId="66855EC4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30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 of Advent</w:t>
            </w:r>
            <w:r w:rsidR="00E53116">
              <w:rPr>
                <w:sz w:val="20"/>
                <w:szCs w:val="20"/>
              </w:rPr>
              <w:t xml:space="preserve"> – Theme of JOY</w:t>
            </w:r>
          </w:p>
        </w:tc>
      </w:tr>
      <w:tr w:rsidR="00DF28EB" w:rsidRPr="00EC6731" w14:paraId="76C6652C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58DD6DCA" w14:textId="42CB5BCD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Dec. 1</w:t>
            </w:r>
            <w:r w:rsidR="00DD0A4D">
              <w:rPr>
                <w:sz w:val="20"/>
                <w:szCs w:val="20"/>
              </w:rPr>
              <w:t>3</w:t>
            </w:r>
            <w:r w:rsidR="00D101F9">
              <w:rPr>
                <w:sz w:val="20"/>
                <w:szCs w:val="20"/>
              </w:rPr>
              <w:t>-Fri. Dec. 1</w:t>
            </w:r>
            <w:r w:rsidR="00DD0A4D">
              <w:rPr>
                <w:sz w:val="20"/>
                <w:szCs w:val="20"/>
              </w:rPr>
              <w:t>7</w:t>
            </w:r>
          </w:p>
        </w:tc>
        <w:tc>
          <w:tcPr>
            <w:tcW w:w="3485" w:type="dxa"/>
            <w:shd w:val="clear" w:color="auto" w:fill="auto"/>
          </w:tcPr>
          <w:p w14:paraId="41C9D392" w14:textId="637223C4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</w:t>
            </w:r>
            <w:r w:rsidR="00D101F9">
              <w:rPr>
                <w:sz w:val="20"/>
                <w:szCs w:val="20"/>
              </w:rPr>
              <w:t>s Spirit Week</w:t>
            </w:r>
            <w:r w:rsidR="00893339">
              <w:rPr>
                <w:sz w:val="20"/>
                <w:szCs w:val="20"/>
              </w:rPr>
              <w:t xml:space="preserve"> </w:t>
            </w:r>
            <w:r w:rsidR="00D101F9">
              <w:rPr>
                <w:sz w:val="20"/>
                <w:szCs w:val="20"/>
              </w:rPr>
              <w:t>(details to follow)</w:t>
            </w:r>
          </w:p>
        </w:tc>
      </w:tr>
      <w:tr w:rsidR="00DF28EB" w:rsidRPr="00EC6731" w14:paraId="3647EC97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2E7D968F" w14:textId="6BF37A67" w:rsidR="00DF28EB" w:rsidRDefault="00D101F9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="00A8517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 Dec 1</w:t>
            </w:r>
            <w:r w:rsidR="00DD0A4D">
              <w:rPr>
                <w:sz w:val="20"/>
                <w:szCs w:val="20"/>
              </w:rPr>
              <w:t>7</w:t>
            </w:r>
          </w:p>
        </w:tc>
        <w:tc>
          <w:tcPr>
            <w:tcW w:w="3485" w:type="dxa"/>
            <w:shd w:val="clear" w:color="auto" w:fill="auto"/>
          </w:tcPr>
          <w:p w14:paraId="2C00D068" w14:textId="4B5F9989" w:rsidR="00DF28EB" w:rsidRDefault="00D101F9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01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 of Advent celebration</w:t>
            </w:r>
          </w:p>
        </w:tc>
      </w:tr>
      <w:tr w:rsidR="00E53116" w:rsidRPr="00EC6731" w14:paraId="039EDE35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004C2949" w14:textId="22489C91" w:rsidR="00E53116" w:rsidRDefault="00E53116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Sun. Dec. </w:t>
            </w:r>
            <w:r w:rsidR="002117B7">
              <w:rPr>
                <w:sz w:val="20"/>
                <w:szCs w:val="20"/>
              </w:rPr>
              <w:t>19</w:t>
            </w:r>
          </w:p>
        </w:tc>
        <w:tc>
          <w:tcPr>
            <w:tcW w:w="3485" w:type="dxa"/>
            <w:shd w:val="clear" w:color="auto" w:fill="auto"/>
          </w:tcPr>
          <w:p w14:paraId="04D8937D" w14:textId="77777777" w:rsidR="00E53116" w:rsidRDefault="00E53116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31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 of Advent – Theme of PEACE</w:t>
            </w:r>
          </w:p>
        </w:tc>
      </w:tr>
      <w:tr w:rsidR="00DF28EB" w:rsidRPr="00EC6731" w14:paraId="7BB2BEB1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00BF5728" w14:textId="7B317BD9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2</w:t>
            </w:r>
            <w:r w:rsidR="00CF08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– Jan. </w:t>
            </w:r>
            <w:r w:rsidR="00D101F9">
              <w:rPr>
                <w:sz w:val="20"/>
                <w:szCs w:val="20"/>
              </w:rPr>
              <w:t>3</w:t>
            </w:r>
          </w:p>
        </w:tc>
        <w:tc>
          <w:tcPr>
            <w:tcW w:w="3485" w:type="dxa"/>
            <w:shd w:val="clear" w:color="auto" w:fill="auto"/>
          </w:tcPr>
          <w:p w14:paraId="477F5A29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Holidays</w:t>
            </w:r>
          </w:p>
        </w:tc>
      </w:tr>
      <w:tr w:rsidR="00DF28EB" w:rsidRPr="00EC6731" w14:paraId="13A5DA78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134A8769" w14:textId="64D8E694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Jan. </w:t>
            </w:r>
            <w:r w:rsidR="00D101F9">
              <w:rPr>
                <w:sz w:val="20"/>
                <w:szCs w:val="20"/>
              </w:rPr>
              <w:t>4</w:t>
            </w:r>
          </w:p>
        </w:tc>
        <w:tc>
          <w:tcPr>
            <w:tcW w:w="3485" w:type="dxa"/>
            <w:shd w:val="clear" w:color="auto" w:fill="auto"/>
          </w:tcPr>
          <w:p w14:paraId="2D398B68" w14:textId="4537D7BA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resume - Day </w:t>
            </w:r>
            <w:r w:rsidR="00D101F9">
              <w:rPr>
                <w:sz w:val="20"/>
                <w:szCs w:val="20"/>
              </w:rPr>
              <w:t>2</w:t>
            </w:r>
          </w:p>
        </w:tc>
      </w:tr>
      <w:tr w:rsidR="00DF28EB" w:rsidRPr="00EC6731" w14:paraId="04B3D62A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5CBADE39" w14:textId="3BFD5B8A" w:rsidR="00DF28EB" w:rsidRDefault="002117B7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</w:t>
            </w:r>
            <w:r w:rsidR="001337FD">
              <w:rPr>
                <w:sz w:val="20"/>
                <w:szCs w:val="20"/>
              </w:rPr>
              <w:t xml:space="preserve"> Jan 31</w:t>
            </w:r>
          </w:p>
        </w:tc>
        <w:tc>
          <w:tcPr>
            <w:tcW w:w="3485" w:type="dxa"/>
            <w:shd w:val="clear" w:color="auto" w:fill="auto"/>
          </w:tcPr>
          <w:p w14:paraId="07EC0621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– Teacher </w:t>
            </w:r>
            <w:r w:rsidR="00E53116">
              <w:rPr>
                <w:sz w:val="20"/>
                <w:szCs w:val="20"/>
              </w:rPr>
              <w:t>Inservice</w:t>
            </w:r>
          </w:p>
        </w:tc>
      </w:tr>
      <w:tr w:rsidR="00DF28EB" w:rsidRPr="00EC6731" w14:paraId="40B59C3A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022BC940" w14:textId="72D036E5" w:rsidR="00DF28EB" w:rsidRDefault="001337FD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="00DF28EB">
              <w:rPr>
                <w:sz w:val="20"/>
                <w:szCs w:val="20"/>
              </w:rPr>
              <w:t xml:space="preserve">. Feb. </w:t>
            </w:r>
            <w:r w:rsidR="00D101F9">
              <w:rPr>
                <w:sz w:val="20"/>
                <w:szCs w:val="20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14:paraId="64D4545F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– Teacher </w:t>
            </w:r>
            <w:r w:rsidR="00E53116">
              <w:rPr>
                <w:sz w:val="20"/>
                <w:szCs w:val="20"/>
              </w:rPr>
              <w:t>Inservice</w:t>
            </w:r>
          </w:p>
        </w:tc>
      </w:tr>
      <w:tr w:rsidR="00D101F9" w:rsidRPr="00EC6731" w14:paraId="5B3D5E67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7E6A9997" w14:textId="3F34B94B" w:rsidR="00D101F9" w:rsidRDefault="00D101F9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Feb </w:t>
            </w:r>
            <w:r w:rsidR="005F6497">
              <w:rPr>
                <w:sz w:val="20"/>
                <w:szCs w:val="20"/>
              </w:rPr>
              <w:t>14</w:t>
            </w:r>
          </w:p>
        </w:tc>
        <w:tc>
          <w:tcPr>
            <w:tcW w:w="3485" w:type="dxa"/>
            <w:shd w:val="clear" w:color="auto" w:fill="auto"/>
          </w:tcPr>
          <w:p w14:paraId="5A932D4A" w14:textId="073B04C9" w:rsidR="00D101F9" w:rsidRDefault="005F6497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Valentine’s Day</w:t>
            </w:r>
          </w:p>
        </w:tc>
      </w:tr>
      <w:tr w:rsidR="005F6497" w:rsidRPr="00EC6731" w14:paraId="44CF0A20" w14:textId="77777777" w:rsidTr="00DF28EB">
        <w:trPr>
          <w:trHeight w:val="347"/>
        </w:trPr>
        <w:tc>
          <w:tcPr>
            <w:tcW w:w="1555" w:type="dxa"/>
            <w:shd w:val="clear" w:color="auto" w:fill="auto"/>
          </w:tcPr>
          <w:p w14:paraId="7496276C" w14:textId="5777FE8B" w:rsidR="005F6497" w:rsidRDefault="005F6497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Feb. 21</w:t>
            </w:r>
          </w:p>
        </w:tc>
        <w:tc>
          <w:tcPr>
            <w:tcW w:w="3485" w:type="dxa"/>
            <w:shd w:val="clear" w:color="auto" w:fill="auto"/>
          </w:tcPr>
          <w:p w14:paraId="3F734947" w14:textId="4480FF27" w:rsidR="005F6497" w:rsidRDefault="005F6497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Day- No school</w:t>
            </w:r>
          </w:p>
        </w:tc>
      </w:tr>
      <w:tr w:rsidR="00DF28EB" w:rsidRPr="00EC6731" w14:paraId="7B6260DB" w14:textId="77777777" w:rsidTr="00D101F9">
        <w:trPr>
          <w:trHeight w:val="275"/>
        </w:trPr>
        <w:tc>
          <w:tcPr>
            <w:tcW w:w="1555" w:type="dxa"/>
            <w:shd w:val="clear" w:color="auto" w:fill="auto"/>
          </w:tcPr>
          <w:p w14:paraId="12373424" w14:textId="4DF270F8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</w:t>
            </w:r>
            <w:r w:rsidR="005F64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– Feb.</w:t>
            </w:r>
            <w:r w:rsidR="005F6497">
              <w:rPr>
                <w:sz w:val="20"/>
                <w:szCs w:val="20"/>
              </w:rPr>
              <w:t>24</w:t>
            </w:r>
          </w:p>
        </w:tc>
        <w:tc>
          <w:tcPr>
            <w:tcW w:w="3485" w:type="dxa"/>
            <w:shd w:val="clear" w:color="auto" w:fill="auto"/>
          </w:tcPr>
          <w:p w14:paraId="6AD7FF19" w14:textId="77777777" w:rsidR="00DF28EB" w:rsidRDefault="00DF28EB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Mid-Winter Break – No School</w:t>
            </w:r>
          </w:p>
        </w:tc>
      </w:tr>
      <w:tr w:rsidR="00D101F9" w:rsidRPr="00EC6731" w14:paraId="456C5A10" w14:textId="77777777" w:rsidTr="00D101F9">
        <w:trPr>
          <w:trHeight w:val="275"/>
        </w:trPr>
        <w:tc>
          <w:tcPr>
            <w:tcW w:w="1555" w:type="dxa"/>
            <w:shd w:val="clear" w:color="auto" w:fill="auto"/>
          </w:tcPr>
          <w:p w14:paraId="201D7EC6" w14:textId="2B055069" w:rsidR="00D101F9" w:rsidRDefault="00D101F9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Feb.2</w:t>
            </w:r>
            <w:r w:rsidR="005F6497">
              <w:rPr>
                <w:sz w:val="20"/>
                <w:szCs w:val="20"/>
              </w:rPr>
              <w:t>8</w:t>
            </w:r>
          </w:p>
        </w:tc>
        <w:tc>
          <w:tcPr>
            <w:tcW w:w="3485" w:type="dxa"/>
            <w:shd w:val="clear" w:color="auto" w:fill="auto"/>
          </w:tcPr>
          <w:p w14:paraId="26953704" w14:textId="11093E9C" w:rsidR="00D101F9" w:rsidRDefault="00D101F9" w:rsidP="00DF2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Resume- Day </w:t>
            </w:r>
            <w:r w:rsidR="005F6497">
              <w:rPr>
                <w:sz w:val="20"/>
                <w:szCs w:val="20"/>
              </w:rPr>
              <w:t>4</w:t>
            </w:r>
          </w:p>
        </w:tc>
      </w:tr>
    </w:tbl>
    <w:p w14:paraId="082ABEA7" w14:textId="77777777" w:rsidR="00266BEC" w:rsidRDefault="00EC6731">
      <w:r>
        <w:tab/>
      </w:r>
    </w:p>
    <w:p w14:paraId="6AE0C157" w14:textId="77777777" w:rsidR="00EC6731" w:rsidRDefault="00EC6731"/>
    <w:p w14:paraId="4B661B0B" w14:textId="77777777" w:rsidR="00EC6731" w:rsidRDefault="00EC6731"/>
    <w:p w14:paraId="27285954" w14:textId="77777777" w:rsidR="00EC6731" w:rsidRDefault="00EC6731"/>
    <w:p w14:paraId="51F7A74F" w14:textId="77777777" w:rsidR="00EC6731" w:rsidRDefault="00EC6731"/>
    <w:p w14:paraId="24DA5998" w14:textId="77777777" w:rsidR="00EC6731" w:rsidRDefault="00EC6731"/>
    <w:p w14:paraId="67ABD22A" w14:textId="77777777" w:rsidR="00EC6731" w:rsidRDefault="00EC6731"/>
    <w:p w14:paraId="45AA8D11" w14:textId="77777777" w:rsidR="00EC6731" w:rsidRDefault="00EC6731"/>
    <w:p w14:paraId="3AF2B006" w14:textId="77777777" w:rsidR="00EC6731" w:rsidRDefault="00EC6731"/>
    <w:p w14:paraId="0B57B0C6" w14:textId="77777777" w:rsidR="00EC6731" w:rsidRDefault="00EC6731"/>
    <w:p w14:paraId="3E254032" w14:textId="77777777" w:rsidR="00EC6731" w:rsidRDefault="00EC6731"/>
    <w:p w14:paraId="361C94B5" w14:textId="77777777" w:rsidR="0046452D" w:rsidRDefault="00EC6731" w:rsidP="00EC6731">
      <w:r>
        <w:tab/>
      </w:r>
      <w:r>
        <w:tab/>
      </w:r>
    </w:p>
    <w:p w14:paraId="0181B5BB" w14:textId="77777777" w:rsidR="0046452D" w:rsidRDefault="0046452D" w:rsidP="00EC6731">
      <w:pPr>
        <w:rPr>
          <w:b/>
        </w:rPr>
      </w:pPr>
    </w:p>
    <w:p w14:paraId="68256F78" w14:textId="77777777" w:rsidR="0046452D" w:rsidRDefault="0046452D" w:rsidP="0046452D">
      <w:pPr>
        <w:ind w:left="3600" w:firstLine="720"/>
        <w:rPr>
          <w:b/>
        </w:rPr>
      </w:pPr>
    </w:p>
    <w:p w14:paraId="7F3232B2" w14:textId="77777777" w:rsidR="0046452D" w:rsidRDefault="0046452D" w:rsidP="0046452D">
      <w:pPr>
        <w:ind w:left="3600" w:firstLine="720"/>
        <w:rPr>
          <w:b/>
        </w:rPr>
      </w:pPr>
    </w:p>
    <w:p w14:paraId="43CFD5BE" w14:textId="77777777" w:rsidR="0069102C" w:rsidRDefault="0046452D" w:rsidP="0046452D">
      <w:pPr>
        <w:ind w:left="3600" w:firstLine="720"/>
        <w:rPr>
          <w:b/>
        </w:rPr>
      </w:pPr>
      <w:r>
        <w:rPr>
          <w:b/>
        </w:rPr>
        <w:t xml:space="preserve">   </w:t>
      </w:r>
    </w:p>
    <w:p w14:paraId="1747B643" w14:textId="77777777" w:rsidR="0069102C" w:rsidRDefault="0069102C" w:rsidP="0046452D">
      <w:pPr>
        <w:ind w:left="3600" w:firstLine="720"/>
        <w:rPr>
          <w:b/>
        </w:rPr>
      </w:pPr>
    </w:p>
    <w:p w14:paraId="3527F2D2" w14:textId="77777777" w:rsidR="0069102C" w:rsidRDefault="0069102C" w:rsidP="0046452D">
      <w:pPr>
        <w:ind w:left="3600" w:firstLine="720"/>
        <w:rPr>
          <w:b/>
        </w:rPr>
      </w:pPr>
    </w:p>
    <w:p w14:paraId="589B2AE5" w14:textId="03E48D71" w:rsidR="0069102C" w:rsidRDefault="0069102C" w:rsidP="0046452D">
      <w:pPr>
        <w:ind w:left="3600" w:firstLine="720"/>
        <w:rPr>
          <w:b/>
        </w:rPr>
      </w:pPr>
    </w:p>
    <w:p w14:paraId="53C96D67" w14:textId="3E2A5011" w:rsidR="0069102C" w:rsidRDefault="0069102C" w:rsidP="0046452D">
      <w:pPr>
        <w:ind w:left="3600" w:firstLine="720"/>
        <w:rPr>
          <w:b/>
        </w:rPr>
      </w:pPr>
    </w:p>
    <w:p w14:paraId="7176FCEE" w14:textId="2788C355" w:rsidR="0069102C" w:rsidRDefault="0069102C" w:rsidP="0046452D">
      <w:pPr>
        <w:ind w:left="3600" w:firstLine="720"/>
        <w:rPr>
          <w:b/>
        </w:rPr>
      </w:pPr>
      <w:r>
        <w:rPr>
          <w:b/>
        </w:rPr>
        <w:t xml:space="preserve">  </w:t>
      </w:r>
    </w:p>
    <w:p w14:paraId="7CD2219B" w14:textId="477BF435" w:rsidR="0069102C" w:rsidRDefault="0069102C" w:rsidP="0046452D">
      <w:pPr>
        <w:ind w:left="3600" w:firstLine="720"/>
        <w:rPr>
          <w:b/>
        </w:rPr>
      </w:pPr>
    </w:p>
    <w:p w14:paraId="24602DEC" w14:textId="5543CE0E" w:rsidR="0069102C" w:rsidRDefault="0069102C" w:rsidP="0046452D">
      <w:pPr>
        <w:ind w:left="3600" w:firstLine="720"/>
        <w:rPr>
          <w:b/>
        </w:rPr>
      </w:pPr>
    </w:p>
    <w:p w14:paraId="18CE7EE5" w14:textId="6B43F8CC" w:rsidR="000130AA" w:rsidRDefault="000130AA"/>
    <w:p w14:paraId="44E6C798" w14:textId="71A3984D" w:rsidR="000130AA" w:rsidRDefault="000130AA"/>
    <w:p w14:paraId="6483F918" w14:textId="29ACA1D9" w:rsidR="000130AA" w:rsidRDefault="0054019E">
      <w:r w:rsidRPr="004B615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E18AF" wp14:editId="14B3067B">
                <wp:simplePos x="0" y="0"/>
                <wp:positionH relativeFrom="page">
                  <wp:posOffset>4429125</wp:posOffset>
                </wp:positionH>
                <wp:positionV relativeFrom="paragraph">
                  <wp:posOffset>22225</wp:posOffset>
                </wp:positionV>
                <wp:extent cx="2571750" cy="6057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36A2" w14:textId="77777777" w:rsidR="00056024" w:rsidRPr="0054019E" w:rsidRDefault="00056024" w:rsidP="001734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019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Many Thanks</w:t>
                            </w:r>
                          </w:p>
                          <w:p w14:paraId="2A3ECAFB" w14:textId="54374007" w:rsidR="00056024" w:rsidRPr="0054019E" w:rsidRDefault="00056024" w:rsidP="009548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01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thank everyone for supporting our Christmas fundraiser </w:t>
                            </w:r>
                            <w:r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plants will be ready for pick up </w:t>
                            </w:r>
                            <w:r w:rsidR="00E90E7C"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Wednes</w:t>
                            </w:r>
                            <w:r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day, Dec. </w:t>
                            </w:r>
                            <w:r w:rsidR="00E90E7C"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from</w:t>
                            </w:r>
                            <w:r w:rsidR="00810E37"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12:30-</w:t>
                            </w:r>
                            <w:r w:rsidR="00E90E7C"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810E37" w:rsidRPr="005401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:00 pm at the gym doors. Please do not use the main doors.</w:t>
                            </w:r>
                          </w:p>
                          <w:p w14:paraId="724A3D3D" w14:textId="0519461A" w:rsidR="001337FD" w:rsidRPr="00DA15DF" w:rsidRDefault="00056024" w:rsidP="001337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01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great families that came to share </w:t>
                            </w:r>
                            <w:r w:rsidR="00893339" w:rsidRPr="005401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5401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success and celebration of learning with your child during student-led conferences.</w:t>
                            </w:r>
                          </w:p>
                          <w:p w14:paraId="2E4212CF" w14:textId="11C851B3" w:rsidR="00D101F9" w:rsidRPr="00D101F9" w:rsidRDefault="00D101F9" w:rsidP="00D101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01F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COVID GUIDELINES:</w:t>
                            </w:r>
                          </w:p>
                          <w:p w14:paraId="4678D380" w14:textId="77777777" w:rsidR="00D51ADA" w:rsidRDefault="00D101F9" w:rsidP="00D101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</w:t>
                            </w:r>
                            <w:r w:rsidR="00E90E7C"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visitors </w:t>
                            </w:r>
                            <w:r w:rsidR="00893339" w:rsidRPr="00893339">
                              <w:rPr>
                                <w:b/>
                                <w:sz w:val="20"/>
                                <w:szCs w:val="20"/>
                              </w:rPr>
                              <w:t>are required</w:t>
                            </w:r>
                            <w:r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wear masks in school. All visitors </w:t>
                            </w:r>
                            <w:r w:rsidR="00893339"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still </w:t>
                            </w:r>
                            <w:r w:rsidR="00802248" w:rsidRPr="00893339">
                              <w:rPr>
                                <w:b/>
                                <w:sz w:val="20"/>
                                <w:szCs w:val="20"/>
                              </w:rPr>
                              <w:t>asked to sign in</w:t>
                            </w:r>
                            <w:r w:rsidR="00D51A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 the school.</w:t>
                            </w:r>
                            <w:r w:rsidR="00177B41"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F30749" w14:textId="5FBF3C4A" w:rsidR="00D101F9" w:rsidRDefault="00177B41" w:rsidP="00D101F9">
                            <w:pPr>
                              <w:rPr>
                                <w:b/>
                              </w:rPr>
                            </w:pPr>
                            <w:r w:rsidRPr="00893339">
                              <w:rPr>
                                <w:b/>
                                <w:sz w:val="20"/>
                                <w:szCs w:val="20"/>
                              </w:rPr>
                              <w:t>After Dec 6</w:t>
                            </w:r>
                            <w:r w:rsidR="00F5788B" w:rsidRPr="00893339">
                              <w:rPr>
                                <w:b/>
                                <w:sz w:val="20"/>
                                <w:szCs w:val="20"/>
                              </w:rPr>
                              <w:t>/21</w:t>
                            </w:r>
                            <w:r w:rsidR="00893339"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339">
                              <w:rPr>
                                <w:b/>
                                <w:sz w:val="20"/>
                                <w:szCs w:val="20"/>
                              </w:rPr>
                              <w:t>CTTCS division policy states that any visitors to the school who will be</w:t>
                            </w:r>
                            <w:r w:rsidR="00893339"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8933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 contact with staff or students for longer than 15 minutes will be asked to provide proof of vaccination or a negative Covid test. </w:t>
                            </w:r>
                            <w:r w:rsidR="00D101F9" w:rsidRPr="00893339">
                              <w:rPr>
                                <w:b/>
                                <w:sz w:val="20"/>
                                <w:szCs w:val="20"/>
                              </w:rPr>
                              <w:t>Only essential, scheduled visitors are encouraged at this time. Thank you for your continued support</w:t>
                            </w:r>
                            <w:r w:rsidR="00D101F9" w:rsidRPr="001337FD">
                              <w:rPr>
                                <w:b/>
                              </w:rPr>
                              <w:t>.</w:t>
                            </w:r>
                          </w:p>
                          <w:p w14:paraId="3D13E0D2" w14:textId="77777777" w:rsidR="00893339" w:rsidRPr="001337FD" w:rsidRDefault="00893339" w:rsidP="00D101F9">
                            <w:pPr>
                              <w:rPr>
                                <w:b/>
                              </w:rPr>
                            </w:pPr>
                          </w:p>
                          <w:p w14:paraId="197AD1F0" w14:textId="47D5FCEE" w:rsidR="00D101F9" w:rsidRPr="00D51ADA" w:rsidRDefault="00802248" w:rsidP="00802248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Christmas Program:</w:t>
                            </w:r>
                          </w:p>
                          <w:p w14:paraId="77551D2F" w14:textId="06F5590F" w:rsidR="00802248" w:rsidRPr="00D51ADA" w:rsidRDefault="00802248" w:rsidP="00802248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Due to the ongoing </w:t>
                            </w:r>
                            <w:r w:rsidR="00893339"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COVID r</w:t>
                            </w: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estrictions and implementation of current guidelines, S</w:t>
                            </w:r>
                            <w:r w:rsidR="00893339"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t.</w:t>
                            </w:r>
                            <w:r w:rsidR="00177B41"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Theodore will once again provide our families with a</w:t>
                            </w:r>
                            <w:r w:rsidR="00893339"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virtual Christmas Program. </w:t>
                            </w:r>
                          </w:p>
                          <w:p w14:paraId="0D664E5F" w14:textId="74C6DAA2" w:rsidR="00893339" w:rsidRPr="00D51ADA" w:rsidRDefault="00893339" w:rsidP="00802248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Our wishes for the season remain the same, the presentation is just a bit different</w:t>
                            </w:r>
                            <w:proofErr w:type="gramStart"/>
                            <w:r w:rsidRP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Link </w:t>
                            </w:r>
                            <w:r w:rsidR="00DA15DF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D51ADA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sent out </w:t>
                            </w:r>
                            <w:r w:rsidR="00DA15DF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22"/>
                                <w:szCs w:val="22"/>
                              </w:rPr>
                              <w:t>before Christmas break.</w:t>
                            </w:r>
                          </w:p>
                          <w:p w14:paraId="53D92EC3" w14:textId="4DE3D557" w:rsidR="00D101F9" w:rsidRDefault="00D101F9" w:rsidP="00CA0A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7C5707" w14:textId="77777777" w:rsidR="00D101F9" w:rsidRDefault="00D101F9" w:rsidP="00CA0A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32742A" w14:textId="77777777" w:rsidR="00D101F9" w:rsidRPr="00CA0AD6" w:rsidRDefault="00D101F9" w:rsidP="00CA0AD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771B5C" w14:textId="7C1AA759" w:rsidR="00056024" w:rsidRDefault="00056024" w:rsidP="008079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18AF" id="_x0000_s1029" type="#_x0000_t202" style="position:absolute;margin-left:348.75pt;margin-top:1.75pt;width:202.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gf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">
                <v:textbox>
                  <w:txbxContent>
                    <w:p w14:paraId="6EEA36A2" w14:textId="77777777" w:rsidR="00056024" w:rsidRPr="0054019E" w:rsidRDefault="00056024" w:rsidP="0017348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54019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Many Thanks</w:t>
                      </w:r>
                    </w:p>
                    <w:p w14:paraId="2A3ECAFB" w14:textId="54374007" w:rsidR="00056024" w:rsidRPr="0054019E" w:rsidRDefault="00056024" w:rsidP="009548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01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thank everyone for supporting our Christmas fundraiser </w:t>
                      </w:r>
                      <w:r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plants will be ready for pick up </w:t>
                      </w:r>
                      <w:r w:rsidR="00E90E7C"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Wednes</w:t>
                      </w:r>
                      <w:r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day, Dec. </w:t>
                      </w:r>
                      <w:r w:rsidR="00E90E7C"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from</w:t>
                      </w:r>
                      <w:r w:rsidR="00810E37"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12:30-</w:t>
                      </w:r>
                      <w:r w:rsidR="00E90E7C"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="00810E37" w:rsidRPr="005401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:00 pm at the gym doors. Please do not use the main doors.</w:t>
                      </w:r>
                    </w:p>
                    <w:p w14:paraId="724A3D3D" w14:textId="0519461A" w:rsidR="001337FD" w:rsidRPr="00DA15DF" w:rsidRDefault="00056024" w:rsidP="001337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401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great families that came to share </w:t>
                      </w:r>
                      <w:r w:rsidR="00893339" w:rsidRPr="005401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</w:t>
                      </w:r>
                      <w:r w:rsidRPr="0054019E">
                        <w:rPr>
                          <w:rFonts w:ascii="Arial" w:hAnsi="Arial" w:cs="Arial"/>
                          <w:sz w:val="18"/>
                          <w:szCs w:val="18"/>
                        </w:rPr>
                        <w:t>the success and celebration of learning with your child during student-led conferences.</w:t>
                      </w:r>
                    </w:p>
                    <w:p w14:paraId="2E4212CF" w14:textId="11C851B3" w:rsidR="00D101F9" w:rsidRPr="00D101F9" w:rsidRDefault="00D101F9" w:rsidP="00D101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101F9">
                        <w:rPr>
                          <w:b/>
                          <w:color w:val="FF0000"/>
                          <w:sz w:val="32"/>
                          <w:szCs w:val="32"/>
                        </w:rPr>
                        <w:t>COVID GUIDELINES:</w:t>
                      </w:r>
                    </w:p>
                    <w:p w14:paraId="4678D380" w14:textId="77777777" w:rsidR="00D51ADA" w:rsidRDefault="00D101F9" w:rsidP="00D101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93339">
                        <w:rPr>
                          <w:b/>
                          <w:sz w:val="20"/>
                          <w:szCs w:val="20"/>
                        </w:rPr>
                        <w:t xml:space="preserve">All students </w:t>
                      </w:r>
                      <w:r w:rsidR="00E90E7C" w:rsidRPr="00893339">
                        <w:rPr>
                          <w:b/>
                          <w:sz w:val="20"/>
                          <w:szCs w:val="20"/>
                        </w:rPr>
                        <w:t xml:space="preserve">and visitors </w:t>
                      </w:r>
                      <w:r w:rsidR="00893339" w:rsidRPr="00893339">
                        <w:rPr>
                          <w:b/>
                          <w:sz w:val="20"/>
                          <w:szCs w:val="20"/>
                        </w:rPr>
                        <w:t>are required</w:t>
                      </w:r>
                      <w:r w:rsidRPr="00893339">
                        <w:rPr>
                          <w:b/>
                          <w:sz w:val="20"/>
                          <w:szCs w:val="20"/>
                        </w:rPr>
                        <w:t xml:space="preserve"> to wear masks in school. All visitors </w:t>
                      </w:r>
                      <w:r w:rsidR="00893339" w:rsidRPr="00893339">
                        <w:rPr>
                          <w:b/>
                          <w:sz w:val="20"/>
                          <w:szCs w:val="20"/>
                        </w:rPr>
                        <w:t xml:space="preserve">are still </w:t>
                      </w:r>
                      <w:r w:rsidR="00802248" w:rsidRPr="00893339">
                        <w:rPr>
                          <w:b/>
                          <w:sz w:val="20"/>
                          <w:szCs w:val="20"/>
                        </w:rPr>
                        <w:t>asked to sign in</w:t>
                      </w:r>
                      <w:r w:rsidR="00D51ADA">
                        <w:rPr>
                          <w:b/>
                          <w:sz w:val="20"/>
                          <w:szCs w:val="20"/>
                        </w:rPr>
                        <w:t xml:space="preserve"> at the school.</w:t>
                      </w:r>
                      <w:r w:rsidR="00177B41" w:rsidRPr="0089333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F30749" w14:textId="5FBF3C4A" w:rsidR="00D101F9" w:rsidRDefault="00177B41" w:rsidP="00D101F9">
                      <w:pPr>
                        <w:rPr>
                          <w:b/>
                        </w:rPr>
                      </w:pPr>
                      <w:r w:rsidRPr="00893339">
                        <w:rPr>
                          <w:b/>
                          <w:sz w:val="20"/>
                          <w:szCs w:val="20"/>
                        </w:rPr>
                        <w:t>After Dec 6</w:t>
                      </w:r>
                      <w:r w:rsidR="00F5788B" w:rsidRPr="00893339">
                        <w:rPr>
                          <w:b/>
                          <w:sz w:val="20"/>
                          <w:szCs w:val="20"/>
                        </w:rPr>
                        <w:t>/21</w:t>
                      </w:r>
                      <w:r w:rsidR="00893339" w:rsidRPr="0089333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93339">
                        <w:rPr>
                          <w:b/>
                          <w:sz w:val="20"/>
                          <w:szCs w:val="20"/>
                        </w:rPr>
                        <w:t>CTTCS division policy states that any visitors to the school who will be</w:t>
                      </w:r>
                      <w:r w:rsidR="00893339" w:rsidRPr="00893339">
                        <w:rPr>
                          <w:b/>
                          <w:sz w:val="20"/>
                          <w:szCs w:val="20"/>
                        </w:rPr>
                        <w:t xml:space="preserve"> in </w:t>
                      </w:r>
                      <w:r w:rsidRPr="00893339">
                        <w:rPr>
                          <w:b/>
                          <w:sz w:val="20"/>
                          <w:szCs w:val="20"/>
                        </w:rPr>
                        <w:t xml:space="preserve">direct contact with staff or students for longer than 15 minutes will be asked to provide proof of vaccination or a negative Covid test. </w:t>
                      </w:r>
                      <w:r w:rsidR="00D101F9" w:rsidRPr="00893339">
                        <w:rPr>
                          <w:b/>
                          <w:sz w:val="20"/>
                          <w:szCs w:val="20"/>
                        </w:rPr>
                        <w:t>Only essential, scheduled visitors are encouraged at this time. Thank you for your continued support</w:t>
                      </w:r>
                      <w:r w:rsidR="00D101F9" w:rsidRPr="001337FD">
                        <w:rPr>
                          <w:b/>
                        </w:rPr>
                        <w:t>.</w:t>
                      </w:r>
                    </w:p>
                    <w:p w14:paraId="3D13E0D2" w14:textId="77777777" w:rsidR="00893339" w:rsidRPr="001337FD" w:rsidRDefault="00893339" w:rsidP="00D101F9">
                      <w:pPr>
                        <w:rPr>
                          <w:b/>
                        </w:rPr>
                      </w:pPr>
                    </w:p>
                    <w:p w14:paraId="197AD1F0" w14:textId="47D5FCEE" w:rsidR="00D101F9" w:rsidRPr="00D51ADA" w:rsidRDefault="00802248" w:rsidP="00802248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32"/>
                          <w:szCs w:val="32"/>
                        </w:rPr>
                        <w:t>Christmas Program:</w:t>
                      </w:r>
                    </w:p>
                    <w:p w14:paraId="77551D2F" w14:textId="06F5590F" w:rsidR="00802248" w:rsidRPr="00D51ADA" w:rsidRDefault="00802248" w:rsidP="00802248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Due to the ongoing </w:t>
                      </w:r>
                      <w:r w:rsidR="00893339"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COVID r</w:t>
                      </w: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estrictions and implementation of current guidelines, S</w:t>
                      </w:r>
                      <w:r w:rsidR="00893339"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t.</w:t>
                      </w:r>
                      <w:r w:rsidR="00177B41"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Theodore will once again provide our families with a</w:t>
                      </w:r>
                      <w:r w:rsidR="00893339"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virtual Christmas Program. </w:t>
                      </w:r>
                    </w:p>
                    <w:p w14:paraId="0D664E5F" w14:textId="74C6DAA2" w:rsidR="00893339" w:rsidRPr="00D51ADA" w:rsidRDefault="00893339" w:rsidP="00802248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Our wishes for the season remain the same, the presentation is just a bit different</w:t>
                      </w:r>
                      <w:proofErr w:type="gramStart"/>
                      <w:r w:rsidRP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! </w:t>
                      </w:r>
                      <w:r w:rsid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Link </w:t>
                      </w:r>
                      <w:r w:rsidR="00DA15DF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will be </w:t>
                      </w:r>
                      <w:r w:rsidR="00D51ADA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 xml:space="preserve">sent out </w:t>
                      </w:r>
                      <w:r w:rsidR="00DA15DF">
                        <w:rPr>
                          <w:rFonts w:ascii="Bradley Hand ITC" w:hAnsi="Bradley Hand ITC"/>
                          <w:b/>
                          <w:color w:val="00B050"/>
                          <w:sz w:val="22"/>
                          <w:szCs w:val="22"/>
                        </w:rPr>
                        <w:t>before Christmas break.</w:t>
                      </w:r>
                    </w:p>
                    <w:p w14:paraId="53D92EC3" w14:textId="4DE3D557" w:rsidR="00D101F9" w:rsidRDefault="00D101F9" w:rsidP="00CA0AD6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14:paraId="387C5707" w14:textId="77777777" w:rsidR="00D101F9" w:rsidRDefault="00D101F9" w:rsidP="00CA0AD6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14:paraId="3032742A" w14:textId="77777777" w:rsidR="00D101F9" w:rsidRPr="00CA0AD6" w:rsidRDefault="00D101F9" w:rsidP="00CA0AD6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14:paraId="6B771B5C" w14:textId="7C1AA759" w:rsidR="00056024" w:rsidRDefault="00056024" w:rsidP="008079C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F7F69F" w14:textId="6F162442" w:rsidR="000130AA" w:rsidRDefault="000130AA"/>
    <w:p w14:paraId="04BCF0A1" w14:textId="17ED6E7B" w:rsidR="000130AA" w:rsidRDefault="000130AA"/>
    <w:p w14:paraId="5F68132C" w14:textId="77777777" w:rsidR="000130AA" w:rsidRDefault="000130AA"/>
    <w:p w14:paraId="36B47226" w14:textId="77777777" w:rsidR="000130AA" w:rsidRDefault="000130AA"/>
    <w:p w14:paraId="438BFC9D" w14:textId="77777777" w:rsidR="000130AA" w:rsidRDefault="000130AA"/>
    <w:p w14:paraId="6C66E095" w14:textId="77777777" w:rsidR="000130AA" w:rsidRDefault="000130AA"/>
    <w:p w14:paraId="41C2B442" w14:textId="77777777" w:rsidR="000130AA" w:rsidRDefault="000130AA"/>
    <w:p w14:paraId="658A12D4" w14:textId="77777777" w:rsidR="000130AA" w:rsidRDefault="000130AA"/>
    <w:p w14:paraId="7D013A76" w14:textId="77777777" w:rsidR="000130AA" w:rsidRDefault="000130AA"/>
    <w:p w14:paraId="332CACD7" w14:textId="77777777" w:rsidR="000130AA" w:rsidRDefault="000130AA"/>
    <w:p w14:paraId="53EF8434" w14:textId="5589246D" w:rsidR="000130AA" w:rsidRDefault="000130AA"/>
    <w:p w14:paraId="26AF9F66" w14:textId="77777777" w:rsidR="00EC6731" w:rsidRDefault="00EC6731"/>
    <w:p w14:paraId="3A82E419" w14:textId="77777777" w:rsidR="00EC6731" w:rsidRDefault="00413FBB" w:rsidP="00413FBB">
      <w:pPr>
        <w:tabs>
          <w:tab w:val="left" w:pos="7673"/>
        </w:tabs>
      </w:pPr>
      <w:r>
        <w:tab/>
      </w:r>
    </w:p>
    <w:p w14:paraId="4A7556F7" w14:textId="77777777" w:rsidR="00413FBB" w:rsidRDefault="00413FBB" w:rsidP="00413FBB">
      <w:pPr>
        <w:tabs>
          <w:tab w:val="left" w:pos="7673"/>
        </w:tabs>
      </w:pPr>
    </w:p>
    <w:p w14:paraId="1296314D" w14:textId="77777777" w:rsidR="00413FBB" w:rsidRDefault="00413FBB" w:rsidP="00413FBB">
      <w:pPr>
        <w:tabs>
          <w:tab w:val="left" w:pos="7673"/>
        </w:tabs>
      </w:pPr>
    </w:p>
    <w:p w14:paraId="26EE1C35" w14:textId="77777777" w:rsidR="00413FBB" w:rsidRDefault="00413FBB" w:rsidP="00413FBB">
      <w:pPr>
        <w:tabs>
          <w:tab w:val="left" w:pos="7673"/>
        </w:tabs>
      </w:pPr>
    </w:p>
    <w:p w14:paraId="17BCF0CD" w14:textId="77777777" w:rsidR="00413FBB" w:rsidRDefault="00413FBB" w:rsidP="00413FBB">
      <w:pPr>
        <w:tabs>
          <w:tab w:val="left" w:pos="7673"/>
        </w:tabs>
      </w:pPr>
    </w:p>
    <w:p w14:paraId="466EB041" w14:textId="77777777" w:rsidR="00413FBB" w:rsidRDefault="00413FBB" w:rsidP="00413FBB">
      <w:pPr>
        <w:tabs>
          <w:tab w:val="left" w:pos="7673"/>
        </w:tabs>
      </w:pPr>
    </w:p>
    <w:p w14:paraId="1F6C87E7" w14:textId="77777777" w:rsidR="00413FBB" w:rsidRDefault="00413FBB" w:rsidP="00413FBB">
      <w:pPr>
        <w:tabs>
          <w:tab w:val="left" w:pos="7673"/>
        </w:tabs>
      </w:pPr>
    </w:p>
    <w:p w14:paraId="21A67E0A" w14:textId="77777777" w:rsidR="00413FBB" w:rsidRDefault="00413FBB" w:rsidP="00413FBB">
      <w:pPr>
        <w:tabs>
          <w:tab w:val="left" w:pos="7673"/>
        </w:tabs>
      </w:pPr>
    </w:p>
    <w:p w14:paraId="0B3E064D" w14:textId="77777777" w:rsidR="00413FBB" w:rsidRDefault="008079C8" w:rsidP="00413FBB">
      <w:pPr>
        <w:tabs>
          <w:tab w:val="left" w:pos="7673"/>
        </w:tabs>
      </w:pPr>
      <w:r>
        <w:t xml:space="preserve">                       </w:t>
      </w:r>
    </w:p>
    <w:p w14:paraId="65846215" w14:textId="77777777" w:rsidR="00413FBB" w:rsidRDefault="00413FBB" w:rsidP="00413FBB">
      <w:pPr>
        <w:tabs>
          <w:tab w:val="left" w:pos="7673"/>
        </w:tabs>
      </w:pPr>
    </w:p>
    <w:p w14:paraId="22B39C9E" w14:textId="77777777" w:rsidR="00413FBB" w:rsidRDefault="00413FBB" w:rsidP="00413FBB">
      <w:pPr>
        <w:tabs>
          <w:tab w:val="left" w:pos="7673"/>
        </w:tabs>
      </w:pPr>
    </w:p>
    <w:p w14:paraId="5F8C1CD5" w14:textId="77777777" w:rsidR="00413FBB" w:rsidRDefault="00413FBB" w:rsidP="00413FBB">
      <w:pPr>
        <w:tabs>
          <w:tab w:val="left" w:pos="7673"/>
        </w:tabs>
      </w:pPr>
    </w:p>
    <w:p w14:paraId="1D3B0381" w14:textId="77777777" w:rsidR="00413FBB" w:rsidRDefault="00413FBB" w:rsidP="00413FBB">
      <w:pPr>
        <w:tabs>
          <w:tab w:val="left" w:pos="7673"/>
        </w:tabs>
      </w:pPr>
    </w:p>
    <w:p w14:paraId="7C022375" w14:textId="77777777" w:rsidR="00413FBB" w:rsidRDefault="00413FBB" w:rsidP="00413FBB">
      <w:pPr>
        <w:tabs>
          <w:tab w:val="left" w:pos="7673"/>
        </w:tabs>
      </w:pPr>
    </w:p>
    <w:p w14:paraId="79173729" w14:textId="77777777" w:rsidR="00413FBB" w:rsidRDefault="00413FBB" w:rsidP="00413FBB">
      <w:pPr>
        <w:tabs>
          <w:tab w:val="left" w:pos="7673"/>
        </w:tabs>
      </w:pPr>
    </w:p>
    <w:p w14:paraId="0AAC233F" w14:textId="77777777" w:rsidR="00413FBB" w:rsidRDefault="00413FBB" w:rsidP="00413FBB">
      <w:pPr>
        <w:tabs>
          <w:tab w:val="left" w:pos="7673"/>
        </w:tabs>
      </w:pPr>
    </w:p>
    <w:p w14:paraId="08D0EB67" w14:textId="77777777" w:rsidR="00413FBB" w:rsidRDefault="00413FBB" w:rsidP="00413FBB">
      <w:pPr>
        <w:tabs>
          <w:tab w:val="left" w:pos="7673"/>
        </w:tabs>
      </w:pPr>
    </w:p>
    <w:p w14:paraId="51E374C8" w14:textId="77777777" w:rsidR="00413FBB" w:rsidRDefault="00413FBB" w:rsidP="00413FBB">
      <w:pPr>
        <w:tabs>
          <w:tab w:val="left" w:pos="7673"/>
        </w:tabs>
      </w:pPr>
    </w:p>
    <w:p w14:paraId="1E03F67F" w14:textId="77777777" w:rsidR="00413FBB" w:rsidRDefault="00413FBB" w:rsidP="00413FBB">
      <w:pPr>
        <w:tabs>
          <w:tab w:val="left" w:pos="7673"/>
        </w:tabs>
      </w:pPr>
    </w:p>
    <w:p w14:paraId="191437D0" w14:textId="77777777" w:rsidR="00413FBB" w:rsidRDefault="00413FBB" w:rsidP="00413FBB">
      <w:pPr>
        <w:tabs>
          <w:tab w:val="left" w:pos="7673"/>
        </w:tabs>
      </w:pPr>
    </w:p>
    <w:p w14:paraId="37ADD997" w14:textId="77777777" w:rsidR="00B91512" w:rsidRDefault="00B91512" w:rsidP="00413FBB">
      <w:pPr>
        <w:tabs>
          <w:tab w:val="left" w:pos="7673"/>
        </w:tabs>
      </w:pPr>
    </w:p>
    <w:sectPr w:rsidR="00B91512" w:rsidSect="00EC6731">
      <w:pgSz w:w="12242" w:h="20163" w:code="5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94"/>
    <w:multiLevelType w:val="hybridMultilevel"/>
    <w:tmpl w:val="5790C29A"/>
    <w:lvl w:ilvl="0" w:tplc="E13C689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C93"/>
    <w:multiLevelType w:val="hybridMultilevel"/>
    <w:tmpl w:val="BEFA241A"/>
    <w:lvl w:ilvl="0" w:tplc="4BC08A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21A"/>
    <w:multiLevelType w:val="hybridMultilevel"/>
    <w:tmpl w:val="5C8A9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30CB"/>
    <w:multiLevelType w:val="hybridMultilevel"/>
    <w:tmpl w:val="45F2D358"/>
    <w:lvl w:ilvl="0" w:tplc="548CE44E">
      <w:start w:val="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B33"/>
    <w:multiLevelType w:val="hybridMultilevel"/>
    <w:tmpl w:val="F16EBF40"/>
    <w:lvl w:ilvl="0" w:tplc="F6A250CE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5F3E"/>
    <w:multiLevelType w:val="hybridMultilevel"/>
    <w:tmpl w:val="0F8A5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246"/>
    <w:multiLevelType w:val="hybridMultilevel"/>
    <w:tmpl w:val="A8AC5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7544"/>
    <w:multiLevelType w:val="hybridMultilevel"/>
    <w:tmpl w:val="77F8F6E0"/>
    <w:lvl w:ilvl="0" w:tplc="996E7CB6">
      <w:start w:val="1"/>
      <w:numFmt w:val="bullet"/>
      <w:lvlText w:val=""/>
      <w:lvlJc w:val="left"/>
      <w:pPr>
        <w:ind w:left="966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7B5A74CE"/>
    <w:multiLevelType w:val="hybridMultilevel"/>
    <w:tmpl w:val="9BE657EC"/>
    <w:lvl w:ilvl="0" w:tplc="F6A250CE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3175"/>
    <w:multiLevelType w:val="hybridMultilevel"/>
    <w:tmpl w:val="032E5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31"/>
    <w:rsid w:val="00006A60"/>
    <w:rsid w:val="000130AA"/>
    <w:rsid w:val="000136C1"/>
    <w:rsid w:val="000161DB"/>
    <w:rsid w:val="00056024"/>
    <w:rsid w:val="00070B45"/>
    <w:rsid w:val="000C431D"/>
    <w:rsid w:val="000D7966"/>
    <w:rsid w:val="000E0ADE"/>
    <w:rsid w:val="000E5570"/>
    <w:rsid w:val="00131E5B"/>
    <w:rsid w:val="001337FD"/>
    <w:rsid w:val="00170586"/>
    <w:rsid w:val="00173481"/>
    <w:rsid w:val="00177B41"/>
    <w:rsid w:val="001804C1"/>
    <w:rsid w:val="0019453D"/>
    <w:rsid w:val="001A4ED2"/>
    <w:rsid w:val="001D7CE6"/>
    <w:rsid w:val="001E7B8F"/>
    <w:rsid w:val="001F2A9C"/>
    <w:rsid w:val="00204541"/>
    <w:rsid w:val="00207CF0"/>
    <w:rsid w:val="002102B6"/>
    <w:rsid w:val="002117B7"/>
    <w:rsid w:val="00223B0A"/>
    <w:rsid w:val="00236E0C"/>
    <w:rsid w:val="00245A5E"/>
    <w:rsid w:val="00256199"/>
    <w:rsid w:val="00266BEC"/>
    <w:rsid w:val="002701FA"/>
    <w:rsid w:val="0027237D"/>
    <w:rsid w:val="00290642"/>
    <w:rsid w:val="002E0620"/>
    <w:rsid w:val="00302B3A"/>
    <w:rsid w:val="00304652"/>
    <w:rsid w:val="00332A8B"/>
    <w:rsid w:val="00370E98"/>
    <w:rsid w:val="00374899"/>
    <w:rsid w:val="003A3449"/>
    <w:rsid w:val="003A3C35"/>
    <w:rsid w:val="003E6E05"/>
    <w:rsid w:val="003F1DD5"/>
    <w:rsid w:val="00413FBB"/>
    <w:rsid w:val="0041644B"/>
    <w:rsid w:val="00435FFC"/>
    <w:rsid w:val="004576DB"/>
    <w:rsid w:val="0046452D"/>
    <w:rsid w:val="0049206D"/>
    <w:rsid w:val="004B5842"/>
    <w:rsid w:val="004B6150"/>
    <w:rsid w:val="00500BB2"/>
    <w:rsid w:val="00501A00"/>
    <w:rsid w:val="005126A5"/>
    <w:rsid w:val="0052402F"/>
    <w:rsid w:val="0054019E"/>
    <w:rsid w:val="005617C6"/>
    <w:rsid w:val="0057002A"/>
    <w:rsid w:val="005A0EF2"/>
    <w:rsid w:val="005B5C9D"/>
    <w:rsid w:val="005F2680"/>
    <w:rsid w:val="005F6497"/>
    <w:rsid w:val="0063196D"/>
    <w:rsid w:val="00655B69"/>
    <w:rsid w:val="006740C2"/>
    <w:rsid w:val="00690C5A"/>
    <w:rsid w:val="0069102C"/>
    <w:rsid w:val="006A0166"/>
    <w:rsid w:val="006A74CD"/>
    <w:rsid w:val="006B18BB"/>
    <w:rsid w:val="006B78D4"/>
    <w:rsid w:val="006F3273"/>
    <w:rsid w:val="0076567A"/>
    <w:rsid w:val="00791EF4"/>
    <w:rsid w:val="007934CC"/>
    <w:rsid w:val="007A6B49"/>
    <w:rsid w:val="007B7723"/>
    <w:rsid w:val="007E53E3"/>
    <w:rsid w:val="00802248"/>
    <w:rsid w:val="00804844"/>
    <w:rsid w:val="008079C8"/>
    <w:rsid w:val="00810E37"/>
    <w:rsid w:val="00810EB8"/>
    <w:rsid w:val="008112E8"/>
    <w:rsid w:val="00844AC0"/>
    <w:rsid w:val="008546F7"/>
    <w:rsid w:val="008606AD"/>
    <w:rsid w:val="00876F27"/>
    <w:rsid w:val="00893339"/>
    <w:rsid w:val="008A65FB"/>
    <w:rsid w:val="008B075B"/>
    <w:rsid w:val="00924168"/>
    <w:rsid w:val="0093334E"/>
    <w:rsid w:val="00954062"/>
    <w:rsid w:val="009548C4"/>
    <w:rsid w:val="009717F8"/>
    <w:rsid w:val="0097784B"/>
    <w:rsid w:val="009A634A"/>
    <w:rsid w:val="009D2012"/>
    <w:rsid w:val="009D287C"/>
    <w:rsid w:val="00A15DE9"/>
    <w:rsid w:val="00A26FA9"/>
    <w:rsid w:val="00A47492"/>
    <w:rsid w:val="00A56474"/>
    <w:rsid w:val="00A66614"/>
    <w:rsid w:val="00A7761A"/>
    <w:rsid w:val="00A85173"/>
    <w:rsid w:val="00AD3AE6"/>
    <w:rsid w:val="00AF2396"/>
    <w:rsid w:val="00AF3EC0"/>
    <w:rsid w:val="00B41199"/>
    <w:rsid w:val="00B475CC"/>
    <w:rsid w:val="00B800D0"/>
    <w:rsid w:val="00B83CC4"/>
    <w:rsid w:val="00B8574F"/>
    <w:rsid w:val="00B91512"/>
    <w:rsid w:val="00B94687"/>
    <w:rsid w:val="00BC62A9"/>
    <w:rsid w:val="00BD5B32"/>
    <w:rsid w:val="00BD5D4B"/>
    <w:rsid w:val="00BE74E0"/>
    <w:rsid w:val="00BF5AF6"/>
    <w:rsid w:val="00C445B9"/>
    <w:rsid w:val="00C7436C"/>
    <w:rsid w:val="00CA0AD6"/>
    <w:rsid w:val="00CE1618"/>
    <w:rsid w:val="00CF08B5"/>
    <w:rsid w:val="00D00C70"/>
    <w:rsid w:val="00D101F9"/>
    <w:rsid w:val="00D51ADA"/>
    <w:rsid w:val="00DA15DF"/>
    <w:rsid w:val="00DA5849"/>
    <w:rsid w:val="00DB0579"/>
    <w:rsid w:val="00DD0A4D"/>
    <w:rsid w:val="00DD4849"/>
    <w:rsid w:val="00DF28EB"/>
    <w:rsid w:val="00E14AE3"/>
    <w:rsid w:val="00E403BC"/>
    <w:rsid w:val="00E40B2D"/>
    <w:rsid w:val="00E46293"/>
    <w:rsid w:val="00E53116"/>
    <w:rsid w:val="00E90E7C"/>
    <w:rsid w:val="00E91302"/>
    <w:rsid w:val="00EB1497"/>
    <w:rsid w:val="00EB480A"/>
    <w:rsid w:val="00EC6731"/>
    <w:rsid w:val="00EE0424"/>
    <w:rsid w:val="00F16934"/>
    <w:rsid w:val="00F3409A"/>
    <w:rsid w:val="00F50CD5"/>
    <w:rsid w:val="00F53717"/>
    <w:rsid w:val="00F5788B"/>
    <w:rsid w:val="00F62B28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440BC0"/>
  <w15:docId w15:val="{EF863116-B44D-41BE-931D-304F2EA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31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.mary.yorkton@sask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s://singanewsongpoetry.blogspot.com/2018/12/pngs-poetry-and-other-materials-on-thi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inganewsongpoetry.blogspot.com/2018/12/pngs-poetry-and-other-materials-on-this.html" TargetMode="External"/><Relationship Id="rId10" Type="http://schemas.openxmlformats.org/officeDocument/2006/relationships/hyperlink" Target="mailto:st.mary.yorkton@saskte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4DA0-D96C-4636-AFC4-A4B0E6F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Tammy Morrison</cp:lastModifiedBy>
  <cp:revision>4</cp:revision>
  <cp:lastPrinted>2021-11-29T20:44:00Z</cp:lastPrinted>
  <dcterms:created xsi:type="dcterms:W3CDTF">2021-11-29T20:44:00Z</dcterms:created>
  <dcterms:modified xsi:type="dcterms:W3CDTF">2021-11-30T22:30:00Z</dcterms:modified>
</cp:coreProperties>
</file>